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AA094" w14:textId="427FF851" w:rsidR="00AB231E" w:rsidRDefault="00AB231E" w:rsidP="00AB231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00ED08C8" w14:textId="618CC066" w:rsidR="00457CCF" w:rsidRDefault="00AC0A78" w:rsidP="007533DE">
      <w:pPr>
        <w:tabs>
          <w:tab w:val="left" w:pos="3640"/>
        </w:tabs>
        <w:spacing w:after="0" w:line="240" w:lineRule="auto"/>
        <w:jc w:val="center"/>
        <w:rPr>
          <w:b/>
          <w:color w:val="293C79"/>
          <w:sz w:val="36"/>
          <w:szCs w:val="36"/>
        </w:rPr>
      </w:pPr>
      <w:r>
        <w:rPr>
          <w:noProof/>
          <w:color w:val="000000"/>
        </w:rPr>
        <w:drawing>
          <wp:inline distT="114300" distB="114300" distL="114300" distR="114300" wp14:anchorId="51AD507B" wp14:editId="00F54D4A">
            <wp:extent cx="1654484" cy="1082122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484" cy="1082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BDF6BF" w14:textId="77777777" w:rsidR="007533DE" w:rsidRPr="007533DE" w:rsidRDefault="007533DE" w:rsidP="007533DE">
      <w:pPr>
        <w:tabs>
          <w:tab w:val="left" w:pos="3640"/>
        </w:tabs>
        <w:spacing w:after="0" w:line="240" w:lineRule="auto"/>
        <w:jc w:val="center"/>
        <w:rPr>
          <w:b/>
          <w:color w:val="293C79"/>
          <w:sz w:val="36"/>
          <w:szCs w:val="36"/>
        </w:rPr>
      </w:pPr>
    </w:p>
    <w:p w14:paraId="3CA5201B" w14:textId="77777777" w:rsidR="007533DE" w:rsidRPr="0029475C" w:rsidRDefault="00AB231E" w:rsidP="007533DE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color w:val="344C98"/>
          <w:sz w:val="36"/>
          <w:szCs w:val="36"/>
        </w:rPr>
      </w:pPr>
      <w:r w:rsidRPr="0029475C">
        <w:rPr>
          <w:rFonts w:ascii="Times New Roman" w:hAnsi="Times New Roman" w:cs="Times New Roman"/>
          <w:b/>
          <w:color w:val="344C98"/>
          <w:sz w:val="36"/>
          <w:szCs w:val="36"/>
        </w:rPr>
        <w:t>CAMPAGNE CHEQUES-VACANCES</w:t>
      </w:r>
      <w:r w:rsidR="009666D3" w:rsidRPr="0029475C">
        <w:rPr>
          <w:rFonts w:ascii="Times New Roman" w:hAnsi="Times New Roman" w:cs="Times New Roman"/>
          <w:b/>
          <w:color w:val="344C98"/>
          <w:sz w:val="36"/>
          <w:szCs w:val="36"/>
        </w:rPr>
        <w:t xml:space="preserve"> 202</w:t>
      </w:r>
      <w:r w:rsidR="007533DE" w:rsidRPr="0029475C">
        <w:rPr>
          <w:rFonts w:ascii="Times New Roman" w:hAnsi="Times New Roman" w:cs="Times New Roman"/>
          <w:b/>
          <w:color w:val="344C98"/>
          <w:sz w:val="36"/>
          <w:szCs w:val="36"/>
        </w:rPr>
        <w:t>5</w:t>
      </w:r>
    </w:p>
    <w:p w14:paraId="34498409" w14:textId="77777777" w:rsidR="00525F60" w:rsidRPr="0029475C" w:rsidRDefault="00525F60" w:rsidP="007533DE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407140" w14:textId="783821E7" w:rsidR="00525F60" w:rsidRPr="0029475C" w:rsidRDefault="00525F60" w:rsidP="003D29F0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475C">
        <w:rPr>
          <w:rFonts w:ascii="Times New Roman" w:eastAsia="Times New Roman" w:hAnsi="Times New Roman" w:cs="Times New Roman"/>
        </w:rPr>
        <w:t xml:space="preserve">Comme chaque année, le COS propose </w:t>
      </w:r>
      <w:r w:rsidRPr="0029475C">
        <w:rPr>
          <w:rFonts w:ascii="Times New Roman" w:eastAsia="Times New Roman" w:hAnsi="Times New Roman" w:cs="Times New Roman"/>
          <w:u w:val="single"/>
        </w:rPr>
        <w:t>à ses adhérents</w:t>
      </w:r>
      <w:r w:rsidRPr="0029475C">
        <w:rPr>
          <w:rFonts w:ascii="Times New Roman" w:eastAsia="Times New Roman" w:hAnsi="Times New Roman" w:cs="Times New Roman"/>
        </w:rPr>
        <w:t xml:space="preserve"> de commander des chèques vacances.</w:t>
      </w:r>
    </w:p>
    <w:p w14:paraId="0DFEC5FE" w14:textId="783EFE6E" w:rsidR="00AB231E" w:rsidRPr="0029475C" w:rsidRDefault="00525F60" w:rsidP="003D29F0">
      <w:pPr>
        <w:tabs>
          <w:tab w:val="left" w:pos="3640"/>
        </w:tabs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lang w:val="fr-CA" w:eastAsia="fr-FR"/>
        </w:rPr>
      </w:pPr>
      <w:r w:rsidRPr="0029475C">
        <w:rPr>
          <w:rFonts w:ascii="Times New Roman" w:eastAsia="Times New Roman" w:hAnsi="Times New Roman" w:cs="Times New Roman"/>
        </w:rPr>
        <w:t xml:space="preserve">Vous avez le choix entre </w:t>
      </w:r>
      <w:r w:rsidRPr="0029475C">
        <w:rPr>
          <w:rFonts w:ascii="Times New Roman" w:eastAsia="Wingdings" w:hAnsi="Times New Roman" w:cs="Times New Roman"/>
          <w:bCs/>
          <w:lang w:val="fr-CA" w:eastAsia="fr-FR"/>
        </w:rPr>
        <w:t xml:space="preserve">1 chéquier d’une valeur de 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>170 €</w:t>
      </w:r>
      <w:r w:rsidRPr="0029475C">
        <w:rPr>
          <w:rFonts w:ascii="Times New Roman" w:eastAsia="Wingdings" w:hAnsi="Times New Roman" w:cs="Times New Roman"/>
          <w:bCs/>
          <w:lang w:val="fr-CA" w:eastAsia="fr-FR"/>
        </w:rPr>
        <w:t xml:space="preserve"> ou 1 chéquier d’une valeur de 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>340 €</w:t>
      </w:r>
      <w:r w:rsidR="003D29F0"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 </w:t>
      </w:r>
      <w:r w:rsidR="003D29F0" w:rsidRPr="0029475C">
        <w:rPr>
          <w:rFonts w:ascii="Times New Roman" w:eastAsia="Wingdings" w:hAnsi="Times New Roman" w:cs="Times New Roman"/>
          <w:bCs/>
          <w:lang w:val="fr-CA" w:eastAsia="fr-FR"/>
        </w:rPr>
        <w:t>et cette année nous vous proposons</w:t>
      </w:r>
      <w:r w:rsidR="00DD2972">
        <w:rPr>
          <w:rFonts w:ascii="Times New Roman" w:eastAsia="Wingdings" w:hAnsi="Times New Roman" w:cs="Times New Roman"/>
          <w:bCs/>
          <w:lang w:val="fr-CA" w:eastAsia="fr-FR"/>
        </w:rPr>
        <w:t xml:space="preserve"> au choix la version papier ou</w:t>
      </w:r>
      <w:r w:rsidR="003D29F0" w:rsidRPr="0029475C">
        <w:rPr>
          <w:rFonts w:ascii="Times New Roman" w:eastAsia="Wingdings" w:hAnsi="Times New Roman" w:cs="Times New Roman"/>
          <w:bCs/>
          <w:lang w:val="fr-CA" w:eastAsia="fr-FR"/>
        </w:rPr>
        <w:t xml:space="preserve"> </w:t>
      </w:r>
      <w:r w:rsidR="003D29F0"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la version numérique </w:t>
      </w:r>
      <w:r w:rsidR="003D29F0" w:rsidRPr="0029475C">
        <w:rPr>
          <w:rFonts w:ascii="Times New Roman" w:eastAsia="Wingdings" w:hAnsi="Times New Roman" w:cs="Times New Roman"/>
          <w:bCs/>
          <w:lang w:val="fr-CA" w:eastAsia="fr-FR"/>
        </w:rPr>
        <w:t>(via l’application ANCV).</w:t>
      </w:r>
    </w:p>
    <w:p w14:paraId="4E13D3E3" w14:textId="69B49A95" w:rsidR="00525F60" w:rsidRPr="0029475C" w:rsidRDefault="00525F60" w:rsidP="003D29F0">
      <w:pPr>
        <w:tabs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b/>
          <w:color w:val="344C98"/>
        </w:rPr>
      </w:pPr>
    </w:p>
    <w:p w14:paraId="465FE06E" w14:textId="0F21607B" w:rsidR="00525F60" w:rsidRPr="0029475C" w:rsidRDefault="00525F60" w:rsidP="003D29F0">
      <w:pPr>
        <w:tabs>
          <w:tab w:val="left" w:pos="2268"/>
          <w:tab w:val="left" w:pos="4678"/>
          <w:tab w:val="left" w:pos="5670"/>
        </w:tabs>
        <w:jc w:val="both"/>
        <w:rPr>
          <w:rFonts w:ascii="Times New Roman" w:eastAsia="Wingdings" w:hAnsi="Times New Roman" w:cs="Times New Roman"/>
          <w:lang w:val="fr-CA" w:eastAsia="fr-FR"/>
        </w:rPr>
      </w:pPr>
      <w:r w:rsidRPr="0029475C">
        <w:rPr>
          <w:rFonts w:ascii="Times New Roman" w:eastAsia="Wingdings" w:hAnsi="Times New Roman" w:cs="Times New Roman"/>
          <w:lang w:val="fr-CA" w:eastAsia="fr-FR"/>
        </w:rPr>
        <w:t>Si vous n’êtes pas encore adhérent, vous pouvez adhérer au cos si vous avez 6 mois d’ancienneté et si vous faites 60h/mois. (Sauf mutation, c’est immédiat)</w:t>
      </w:r>
    </w:p>
    <w:p w14:paraId="3CFDC87A" w14:textId="77777777" w:rsidR="00525F60" w:rsidRPr="0029475C" w:rsidRDefault="00525F60" w:rsidP="003D29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Wingdings" w:hAnsi="Times New Roman" w:cs="Times New Roman"/>
          <w:b/>
          <w:bCs/>
          <w:lang w:val="fr-CA" w:eastAsia="fr-FR"/>
        </w:rPr>
      </w:pP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L’adhésion de 15€ est obligatoire avec la commande des chéquiers vacances. </w:t>
      </w:r>
    </w:p>
    <w:p w14:paraId="6731B965" w14:textId="0E7F1964" w:rsidR="00525F60" w:rsidRPr="0029475C" w:rsidRDefault="00525F60" w:rsidP="003D29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Wingdings" w:hAnsi="Times New Roman" w:cs="Times New Roman"/>
          <w:b/>
          <w:bCs/>
          <w:lang w:val="fr-CA" w:eastAsia="fr-FR"/>
        </w:rPr>
      </w:pP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Si vous ne voulez pas de chéquier, </w:t>
      </w:r>
      <w:r w:rsidRPr="0029475C">
        <w:rPr>
          <w:rFonts w:ascii="Times New Roman" w:eastAsia="Wingdings" w:hAnsi="Times New Roman" w:cs="Times New Roman"/>
          <w:b/>
          <w:bCs/>
          <w:u w:val="single"/>
          <w:lang w:val="fr-CA" w:eastAsia="fr-FR"/>
        </w:rPr>
        <w:t>vous avez jusqu’au 31/03/2025 pour adhérer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. </w:t>
      </w:r>
    </w:p>
    <w:p w14:paraId="509B2E47" w14:textId="03EA7969" w:rsidR="00525F60" w:rsidRPr="0029475C" w:rsidRDefault="00525F60" w:rsidP="003D29F0">
      <w:pPr>
        <w:tabs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b/>
          <w:color w:val="344C98"/>
        </w:rPr>
      </w:pPr>
    </w:p>
    <w:p w14:paraId="5540637F" w14:textId="77777777" w:rsidR="003D29F0" w:rsidRPr="0029475C" w:rsidRDefault="003D29F0" w:rsidP="003D29F0">
      <w:pPr>
        <w:tabs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b/>
          <w:color w:val="344C98"/>
        </w:rPr>
      </w:pPr>
    </w:p>
    <w:p w14:paraId="6452714B" w14:textId="77777777" w:rsidR="003D29F0" w:rsidRPr="0029475C" w:rsidRDefault="00AB231E" w:rsidP="003D29F0">
      <w:pPr>
        <w:tabs>
          <w:tab w:val="left" w:pos="2268"/>
          <w:tab w:val="left" w:pos="4678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475C">
        <w:rPr>
          <w:rFonts w:ascii="Times New Roman" w:eastAsia="Wingdings" w:hAnsi="Times New Roman" w:cs="Times New Roman"/>
          <w:b/>
          <w:lang w:val="fr-CA" w:eastAsia="fr-FR"/>
        </w:rPr>
        <w:t>Si vous êtes intéressé(e)</w:t>
      </w:r>
      <w:r w:rsidR="0097125A" w:rsidRPr="0029475C">
        <w:rPr>
          <w:rFonts w:ascii="Times New Roman" w:eastAsia="Times New Roman" w:hAnsi="Times New Roman" w:cs="Times New Roman"/>
          <w:b/>
        </w:rPr>
        <w:t>,</w:t>
      </w:r>
      <w:r w:rsidR="0097125A" w:rsidRPr="0029475C">
        <w:rPr>
          <w:rFonts w:ascii="Times New Roman" w:eastAsia="Times New Roman" w:hAnsi="Times New Roman" w:cs="Times New Roman"/>
        </w:rPr>
        <w:t xml:space="preserve"> </w:t>
      </w:r>
      <w:r w:rsidRPr="0029475C">
        <w:rPr>
          <w:rFonts w:ascii="Times New Roman" w:eastAsia="Times New Roman" w:hAnsi="Times New Roman" w:cs="Times New Roman"/>
        </w:rPr>
        <w:t xml:space="preserve">veuillez nous retourner le bulletin d’inscription ci-dessous </w:t>
      </w:r>
      <w:r w:rsidR="00525F60" w:rsidRPr="0029475C">
        <w:rPr>
          <w:rFonts w:ascii="Times New Roman" w:eastAsia="Times New Roman" w:hAnsi="Times New Roman" w:cs="Times New Roman"/>
        </w:rPr>
        <w:t>selon les modalités suivantes :</w:t>
      </w:r>
    </w:p>
    <w:p w14:paraId="36D88D1E" w14:textId="268C639F" w:rsidR="00525F60" w:rsidRPr="0029475C" w:rsidRDefault="00525F60" w:rsidP="003D29F0">
      <w:pPr>
        <w:pStyle w:val="Paragraphedeliste"/>
        <w:numPr>
          <w:ilvl w:val="0"/>
          <w:numId w:val="6"/>
        </w:numPr>
        <w:tabs>
          <w:tab w:val="left" w:pos="2268"/>
          <w:tab w:val="left" w:pos="4678"/>
          <w:tab w:val="left" w:pos="5670"/>
        </w:tabs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29475C">
        <w:rPr>
          <w:rFonts w:ascii="Times New Roman" w:eastAsia="Wingdings" w:hAnsi="Times New Roman" w:cs="Times New Roman"/>
          <w:lang w:val="fr-CA" w:eastAsia="fr-FR"/>
        </w:rPr>
        <w:t xml:space="preserve">Pour un paiement en </w:t>
      </w:r>
      <w:r w:rsidRPr="0029475C">
        <w:rPr>
          <w:rFonts w:ascii="Times New Roman" w:eastAsia="Wingdings" w:hAnsi="Times New Roman" w:cs="Times New Roman"/>
          <w:b/>
          <w:lang w:val="fr-CA" w:eastAsia="fr-FR"/>
        </w:rPr>
        <w:t>5 fois</w:t>
      </w:r>
      <w:r w:rsidRPr="0029475C">
        <w:rPr>
          <w:rFonts w:ascii="Times New Roman" w:eastAsia="Wingdings" w:hAnsi="Times New Roman" w:cs="Times New Roman"/>
          <w:lang w:val="fr-CA" w:eastAsia="fr-FR"/>
        </w:rPr>
        <w:t xml:space="preserve"> : 5 chèques + 1 </w:t>
      </w:r>
      <w:r w:rsidR="003D29F0" w:rsidRPr="0029475C">
        <w:rPr>
          <w:rFonts w:ascii="Times New Roman" w:eastAsia="Wingdings" w:hAnsi="Times New Roman" w:cs="Times New Roman"/>
          <w:lang w:val="fr-CA" w:eastAsia="fr-FR"/>
        </w:rPr>
        <w:t xml:space="preserve">chèque de 15€ (adhésion) </w:t>
      </w:r>
      <w:r w:rsidR="00AB231E"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>avant le</w:t>
      </w:r>
      <w:r w:rsidR="009666D3"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 xml:space="preserve"> 20 septembre</w:t>
      </w:r>
      <w:r w:rsidR="00AB231E"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 xml:space="preserve"> 202</w:t>
      </w:r>
      <w:r w:rsidR="000B704C"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>4</w:t>
      </w:r>
    </w:p>
    <w:p w14:paraId="19D86233" w14:textId="5762B1B8" w:rsidR="00AC0A78" w:rsidRPr="0029475C" w:rsidRDefault="00525F60" w:rsidP="003D29F0">
      <w:pPr>
        <w:pStyle w:val="Paragraphedeliste"/>
        <w:numPr>
          <w:ilvl w:val="0"/>
          <w:numId w:val="6"/>
        </w:numPr>
        <w:tabs>
          <w:tab w:val="left" w:pos="2268"/>
          <w:tab w:val="left" w:pos="4678"/>
          <w:tab w:val="left" w:pos="5670"/>
        </w:tabs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29475C">
        <w:rPr>
          <w:rFonts w:ascii="Times New Roman" w:eastAsia="Wingdings" w:hAnsi="Times New Roman" w:cs="Times New Roman"/>
          <w:lang w:val="fr-CA" w:eastAsia="fr-FR"/>
        </w:rPr>
        <w:t>Pour un</w:t>
      </w:r>
      <w:r w:rsidR="009666D3" w:rsidRPr="0029475C">
        <w:rPr>
          <w:rFonts w:ascii="Times New Roman" w:eastAsia="Wingdings" w:hAnsi="Times New Roman" w:cs="Times New Roman"/>
          <w:lang w:val="fr-CA" w:eastAsia="fr-FR"/>
        </w:rPr>
        <w:t xml:space="preserve"> </w:t>
      </w:r>
      <w:r w:rsidR="0097125A" w:rsidRPr="0029475C">
        <w:rPr>
          <w:rFonts w:ascii="Times New Roman" w:eastAsia="Wingdings" w:hAnsi="Times New Roman" w:cs="Times New Roman"/>
          <w:lang w:val="fr-CA" w:eastAsia="fr-FR"/>
        </w:rPr>
        <w:t xml:space="preserve">paiement </w:t>
      </w:r>
      <w:r w:rsidR="0097125A" w:rsidRPr="0029475C">
        <w:rPr>
          <w:rFonts w:ascii="Times New Roman" w:eastAsia="Wingdings" w:hAnsi="Times New Roman" w:cs="Times New Roman"/>
          <w:b/>
          <w:lang w:val="fr-CA" w:eastAsia="fr-FR"/>
        </w:rPr>
        <w:t>comptant</w:t>
      </w:r>
      <w:r w:rsidR="003D29F0" w:rsidRPr="0029475C">
        <w:rPr>
          <w:rFonts w:ascii="Times New Roman" w:eastAsia="Wingdings" w:hAnsi="Times New Roman" w:cs="Times New Roman"/>
          <w:b/>
          <w:lang w:val="fr-CA" w:eastAsia="fr-FR"/>
        </w:rPr>
        <w:t> </w:t>
      </w:r>
      <w:r w:rsidR="003D29F0" w:rsidRPr="0029475C">
        <w:rPr>
          <w:rFonts w:ascii="Times New Roman" w:eastAsia="Wingdings" w:hAnsi="Times New Roman" w:cs="Times New Roman"/>
          <w:lang w:val="fr-CA" w:eastAsia="fr-FR"/>
        </w:rPr>
        <w:t xml:space="preserve">: paiement du chèque et de l’adhésion </w:t>
      </w:r>
      <w:r w:rsidR="009666D3" w:rsidRPr="0029475C">
        <w:rPr>
          <w:rFonts w:ascii="Times New Roman" w:eastAsia="Wingdings" w:hAnsi="Times New Roman" w:cs="Times New Roman"/>
          <w:lang w:val="fr-CA" w:eastAsia="fr-FR"/>
        </w:rPr>
        <w:t xml:space="preserve">au </w:t>
      </w:r>
      <w:r w:rsidR="009666D3"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>plus tard le 20 janvier 2025</w:t>
      </w:r>
      <w:r w:rsidR="009666D3" w:rsidRPr="0029475C">
        <w:rPr>
          <w:rFonts w:ascii="Times New Roman" w:eastAsia="Wingdings" w:hAnsi="Times New Roman" w:cs="Times New Roman"/>
          <w:lang w:val="fr-CA" w:eastAsia="fr-FR"/>
        </w:rPr>
        <w:t>.</w:t>
      </w:r>
      <w:r w:rsidR="00AC0A78" w:rsidRPr="0029475C">
        <w:rPr>
          <w:rFonts w:ascii="Times New Roman" w:eastAsia="Wingdings" w:hAnsi="Times New Roman" w:cs="Times New Roman"/>
          <w:lang w:val="fr-CA" w:eastAsia="fr-FR"/>
        </w:rPr>
        <w:t xml:space="preserve"> </w:t>
      </w:r>
    </w:p>
    <w:p w14:paraId="0048C693" w14:textId="77777777" w:rsidR="003D29F0" w:rsidRPr="0029475C" w:rsidRDefault="003D29F0" w:rsidP="003D29F0">
      <w:pPr>
        <w:pStyle w:val="Paragraphedeliste"/>
        <w:tabs>
          <w:tab w:val="left" w:pos="2268"/>
          <w:tab w:val="left" w:pos="4678"/>
          <w:tab w:val="left" w:pos="5670"/>
        </w:tabs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459537F7" w14:textId="5903837E" w:rsidR="00533211" w:rsidRPr="0029475C" w:rsidRDefault="00533211" w:rsidP="003D29F0">
      <w:pPr>
        <w:jc w:val="both"/>
        <w:rPr>
          <w:rFonts w:ascii="Times New Roman" w:eastAsia="Wingdings" w:hAnsi="Times New Roman" w:cs="Times New Roman"/>
          <w:lang w:val="fr-CA" w:eastAsia="fr-FR"/>
        </w:rPr>
      </w:pPr>
      <w:r w:rsidRPr="0029475C">
        <w:rPr>
          <w:rFonts w:ascii="Times New Roman" w:eastAsia="Wingdings" w:hAnsi="Times New Roman" w:cs="Times New Roman"/>
          <w:b/>
          <w:bCs/>
          <w:u w:val="single"/>
          <w:lang w:val="fr-CA" w:eastAsia="fr-FR"/>
        </w:rPr>
        <w:t xml:space="preserve"> DOCUMENTS A FOURNIR POUR OBTENIR LES CHEQUIERS VACANCES</w:t>
      </w:r>
    </w:p>
    <w:p w14:paraId="3550278D" w14:textId="77777777" w:rsidR="00533211" w:rsidRPr="0029475C" w:rsidRDefault="00533211" w:rsidP="003D29F0">
      <w:pPr>
        <w:tabs>
          <w:tab w:val="left" w:pos="3969"/>
          <w:tab w:val="left" w:pos="4678"/>
        </w:tabs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29475C">
        <w:rPr>
          <w:rFonts w:ascii="Times New Roman" w:eastAsia="Wingdings" w:hAnsi="Times New Roman" w:cs="Times New Roman"/>
          <w:noProof/>
          <w:lang w:val="fr-CA" w:eastAsia="fr-FR"/>
        </w:rPr>
        <w:sym w:font="Wingdings 3" w:char="F05D"/>
      </w:r>
      <w:r w:rsidRPr="0029475C">
        <w:rPr>
          <w:rFonts w:ascii="Times New Roman" w:eastAsia="Wingdings" w:hAnsi="Times New Roman" w:cs="Times New Roman"/>
          <w:noProof/>
          <w:lang w:val="fr-CA" w:eastAsia="fr-FR"/>
        </w:rPr>
        <w:t xml:space="preserve"> L</w:t>
      </w:r>
      <w:r w:rsidRPr="0029475C">
        <w:rPr>
          <w:rFonts w:ascii="Times New Roman" w:eastAsia="Wingdings" w:hAnsi="Times New Roman" w:cs="Times New Roman"/>
          <w:lang w:val="fr-CA" w:eastAsia="fr-FR"/>
        </w:rPr>
        <w:t xml:space="preserve">'avis d'imposition de l'année précédente </w:t>
      </w:r>
      <w:r w:rsidRPr="0029475C">
        <w:rPr>
          <w:rFonts w:ascii="Times New Roman" w:eastAsia="Wingdings" w:hAnsi="Times New Roman" w:cs="Times New Roman"/>
          <w:lang w:val="fr-CA" w:eastAsia="fr-FR"/>
        </w:rPr>
        <w:tab/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>OU</w:t>
      </w:r>
      <w:r w:rsidRPr="0029475C">
        <w:rPr>
          <w:rFonts w:ascii="Times New Roman" w:eastAsia="Wingdings" w:hAnsi="Times New Roman" w:cs="Times New Roman"/>
          <w:lang w:val="fr-CA" w:eastAsia="fr-FR"/>
        </w:rPr>
        <w:t xml:space="preserve"> </w:t>
      </w:r>
      <w:r w:rsidRPr="0029475C">
        <w:rPr>
          <w:rFonts w:ascii="Times New Roman" w:eastAsia="Wingdings" w:hAnsi="Times New Roman" w:cs="Times New Roman"/>
          <w:lang w:val="fr-CA" w:eastAsia="fr-FR"/>
        </w:rPr>
        <w:tab/>
      </w:r>
      <w:r w:rsidRPr="0029475C">
        <w:rPr>
          <w:rFonts w:ascii="Times New Roman" w:eastAsia="Wingdings" w:hAnsi="Times New Roman" w:cs="Times New Roman"/>
          <w:noProof/>
          <w:lang w:val="fr-CA" w:eastAsia="fr-FR"/>
        </w:rPr>
        <w:sym w:font="Wingdings 3" w:char="F05D"/>
      </w:r>
      <w:r w:rsidRPr="0029475C">
        <w:rPr>
          <w:rFonts w:ascii="Times New Roman" w:eastAsia="Wingdings" w:hAnsi="Times New Roman" w:cs="Times New Roman"/>
          <w:noProof/>
          <w:lang w:val="fr-CA" w:eastAsia="fr-FR"/>
        </w:rPr>
        <w:t xml:space="preserve"> </w:t>
      </w:r>
      <w:r w:rsidRPr="0029475C">
        <w:rPr>
          <w:rFonts w:ascii="Times New Roman" w:eastAsia="Wingdings" w:hAnsi="Times New Roman" w:cs="Times New Roman"/>
          <w:lang w:val="fr-CA" w:eastAsia="fr-FR"/>
        </w:rPr>
        <w:t>L'attestation du Quotient Familial établie par la CAF</w:t>
      </w:r>
    </w:p>
    <w:p w14:paraId="511C7C54" w14:textId="0FF3EAFE" w:rsidR="00533211" w:rsidRPr="0029475C" w:rsidRDefault="00533211" w:rsidP="003D29F0">
      <w:pPr>
        <w:tabs>
          <w:tab w:val="left" w:pos="2268"/>
          <w:tab w:val="left" w:pos="4678"/>
          <w:tab w:val="left" w:pos="5670"/>
        </w:tabs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2B44EE35" w14:textId="072DBC5C" w:rsidR="00AB231E" w:rsidRPr="0029475C" w:rsidRDefault="00AC0A78" w:rsidP="003D29F0">
      <w:pPr>
        <w:tabs>
          <w:tab w:val="left" w:pos="2268"/>
          <w:tab w:val="left" w:pos="4678"/>
          <w:tab w:val="left" w:pos="5670"/>
        </w:tabs>
        <w:jc w:val="both"/>
        <w:rPr>
          <w:rFonts w:ascii="Times New Roman" w:hAnsi="Times New Roman" w:cs="Times New Roman"/>
          <w:b/>
          <w:i/>
          <w:color w:val="C00000"/>
          <w:shd w:val="clear" w:color="auto" w:fill="FFFFFF" w:themeFill="background1"/>
        </w:rPr>
      </w:pPr>
      <w:r w:rsidRPr="0029475C">
        <w:rPr>
          <w:rFonts w:ascii="Times New Roman" w:eastAsia="Wingdings" w:hAnsi="Times New Roman" w:cs="Times New Roman"/>
          <w:lang w:val="fr-CA" w:eastAsia="fr-FR"/>
        </w:rPr>
        <w:t xml:space="preserve">Vous avez le choix entre : 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>1 chéquier d</w:t>
      </w:r>
      <w:r w:rsidR="007533DE" w:rsidRPr="0029475C">
        <w:rPr>
          <w:rFonts w:ascii="Times New Roman" w:eastAsia="Wingdings" w:hAnsi="Times New Roman" w:cs="Times New Roman"/>
          <w:b/>
          <w:bCs/>
          <w:lang w:val="fr-CA" w:eastAsia="fr-FR"/>
        </w:rPr>
        <w:t>’une valeur de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 170 € 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sym w:font="Wingdings" w:char="F071"/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ab/>
      </w:r>
      <w:r w:rsidRPr="0029475C">
        <w:rPr>
          <w:rFonts w:ascii="Times New Roman" w:eastAsia="Wingdings" w:hAnsi="Times New Roman" w:cs="Times New Roman"/>
          <w:lang w:val="fr-CA" w:eastAsia="fr-FR"/>
        </w:rPr>
        <w:t xml:space="preserve"> </w:t>
      </w:r>
      <w:r w:rsidR="007533DE" w:rsidRPr="0029475C">
        <w:rPr>
          <w:rFonts w:ascii="Times New Roman" w:eastAsia="Wingdings" w:hAnsi="Times New Roman" w:cs="Times New Roman"/>
          <w:lang w:val="fr-CA" w:eastAsia="fr-FR"/>
        </w:rPr>
        <w:t xml:space="preserve">  </w:t>
      </w:r>
      <w:r w:rsidRPr="0029475C">
        <w:rPr>
          <w:rFonts w:ascii="Times New Roman" w:eastAsia="Wingdings" w:hAnsi="Times New Roman" w:cs="Times New Roman"/>
          <w:lang w:val="fr-CA" w:eastAsia="fr-FR"/>
        </w:rPr>
        <w:t xml:space="preserve">ou </w:t>
      </w:r>
      <w:r w:rsidRPr="0029475C">
        <w:rPr>
          <w:rFonts w:ascii="Times New Roman" w:eastAsia="Wingdings" w:hAnsi="Times New Roman" w:cs="Times New Roman"/>
          <w:lang w:val="fr-CA" w:eastAsia="fr-FR"/>
        </w:rPr>
        <w:tab/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>1 chéquier</w:t>
      </w:r>
      <w:r w:rsidR="002A027A"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 d’une valeur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 de 340 € 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sym w:font="Wingdings" w:char="F071"/>
      </w:r>
      <w:r w:rsidRPr="0029475C">
        <w:rPr>
          <w:rFonts w:ascii="Times New Roman" w:eastAsia="Wingdings" w:hAnsi="Times New Roman" w:cs="Times New Roman"/>
          <w:lang w:val="fr-CA" w:eastAsia="fr-FR"/>
        </w:rPr>
        <w:t xml:space="preserve"> </w:t>
      </w:r>
    </w:p>
    <w:tbl>
      <w:tblPr>
        <w:tblpPr w:leftFromText="141" w:rightFromText="141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3392"/>
        <w:gridCol w:w="2213"/>
        <w:gridCol w:w="2508"/>
      </w:tblGrid>
      <w:tr w:rsidR="00AB231E" w:rsidRPr="0029475C" w14:paraId="5435876E" w14:textId="77777777" w:rsidTr="00D03927">
        <w:trPr>
          <w:trHeight w:val="699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1E9E7"/>
            <w:vAlign w:val="center"/>
          </w:tcPr>
          <w:p w14:paraId="0E7333C2" w14:textId="0C308612" w:rsidR="00AB231E" w:rsidRPr="0029475C" w:rsidRDefault="00AB231E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>Critère</w:t>
            </w:r>
            <w:r w:rsidR="00EB661D"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- QF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1E9E7"/>
            <w:vAlign w:val="center"/>
          </w:tcPr>
          <w:p w14:paraId="74955E68" w14:textId="77777777" w:rsidR="00AB231E" w:rsidRPr="0029475C" w:rsidRDefault="00AB231E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Participation </w:t>
            </w:r>
          </w:p>
          <w:p w14:paraId="2153C02F" w14:textId="24D28BE9" w:rsidR="00AB231E" w:rsidRPr="0029475C" w:rsidRDefault="002D2DD7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proofErr w:type="gramStart"/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>d</w:t>
            </w:r>
            <w:r w:rsidR="00AB231E" w:rsidRPr="0029475C">
              <w:rPr>
                <w:rFonts w:ascii="Times New Roman" w:hAnsi="Times New Roman" w:cs="Times New Roman"/>
                <w:b/>
                <w:color w:val="4472C4" w:themeColor="accent1"/>
              </w:rPr>
              <w:t>u</w:t>
            </w:r>
            <w:proofErr w:type="gramEnd"/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salarié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1E9E7"/>
            <w:vAlign w:val="center"/>
          </w:tcPr>
          <w:p w14:paraId="25007D0E" w14:textId="77777777" w:rsidR="00AB231E" w:rsidRPr="0029475C" w:rsidRDefault="00AB231E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Abondement </w:t>
            </w:r>
          </w:p>
          <w:p w14:paraId="1ECA3B7C" w14:textId="0CBEAD25" w:rsidR="00AB231E" w:rsidRPr="0029475C" w:rsidRDefault="002D2DD7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proofErr w:type="gramStart"/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>du</w:t>
            </w:r>
            <w:proofErr w:type="gramEnd"/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C</w:t>
            </w:r>
            <w:r w:rsidR="00EB661D" w:rsidRPr="0029475C">
              <w:rPr>
                <w:rFonts w:ascii="Times New Roman" w:hAnsi="Times New Roman" w:cs="Times New Roman"/>
                <w:b/>
                <w:color w:val="4472C4" w:themeColor="accent1"/>
              </w:rPr>
              <w:t>OS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1E9E7"/>
            <w:vAlign w:val="center"/>
          </w:tcPr>
          <w:p w14:paraId="4F58BCC4" w14:textId="77777777" w:rsidR="00AB231E" w:rsidRPr="0029475C" w:rsidRDefault="00AB231E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Total </w:t>
            </w:r>
          </w:p>
          <w:p w14:paraId="1A4E984D" w14:textId="77777777" w:rsidR="00AB231E" w:rsidRPr="0029475C" w:rsidRDefault="00AB231E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>Chèques-Vacances</w:t>
            </w:r>
          </w:p>
        </w:tc>
      </w:tr>
      <w:tr w:rsidR="00DD7F41" w:rsidRPr="0029475C" w14:paraId="7C22DE03" w14:textId="77777777" w:rsidTr="00D03927">
        <w:trPr>
          <w:trHeight w:val="704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1E9E7"/>
            <w:vAlign w:val="center"/>
          </w:tcPr>
          <w:p w14:paraId="24996F6A" w14:textId="1342C110" w:rsidR="00DD7F41" w:rsidRPr="0029475C" w:rsidRDefault="00DD7F41" w:rsidP="00CB5F4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>Tranche 1</w:t>
            </w:r>
            <w:r w:rsidR="00215C16"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  <w:r w:rsidR="00AC0A78" w:rsidRPr="0029475C">
              <w:rPr>
                <w:rFonts w:ascii="Times New Roman" w:hAnsi="Times New Roman" w:cs="Times New Roman"/>
                <w:b/>
                <w:color w:val="4472C4" w:themeColor="accent1"/>
              </w:rPr>
              <w:t>&lt; 1561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14:paraId="598756F0" w14:textId="751B7939" w:rsidR="00DD7F41" w:rsidRPr="0029475C" w:rsidRDefault="00F34788" w:rsidP="003030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C0A78" w:rsidRPr="002947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2D53F0ED" w14:textId="36E3BE80" w:rsidR="00DD7F41" w:rsidRPr="0029475C" w:rsidRDefault="00AC0A78" w:rsidP="00AC0A78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90D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vAlign w:val="center"/>
          </w:tcPr>
          <w:p w14:paraId="7C44F712" w14:textId="290FA01C" w:rsidR="00AC0A78" w:rsidRPr="0029475C" w:rsidRDefault="00F34788" w:rsidP="00AC0A78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A78"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AC0A78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170 €</w:t>
            </w:r>
          </w:p>
          <w:p w14:paraId="084E8F84" w14:textId="14839784" w:rsidR="00DD7F41" w:rsidRPr="0029475C" w:rsidRDefault="00AC0A78" w:rsidP="00AC0A78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34788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90D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>85€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</w:tcBorders>
            <w:shd w:val="clear" w:color="auto" w:fill="0192FF"/>
            <w:vAlign w:val="center"/>
          </w:tcPr>
          <w:p w14:paraId="454E49A8" w14:textId="69009AF4" w:rsidR="00DD7F41" w:rsidRPr="0029475C" w:rsidRDefault="00525F60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947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sym w:font="Wingdings" w:char="F06F"/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A78" w:rsidRPr="002947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17</w:t>
            </w:r>
            <w:r w:rsidR="00DD7F41" w:rsidRPr="002947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0 €</w:t>
            </w:r>
          </w:p>
          <w:p w14:paraId="4A4FFAE8" w14:textId="0BCBD0AF" w:rsidR="00DD7F41" w:rsidRPr="0029475C" w:rsidRDefault="00DD7F41" w:rsidP="0026491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FFFFFF" w:themeColor="background1"/>
                <w:sz w:val="28"/>
                <w:szCs w:val="28"/>
              </w:rPr>
            </w:pPr>
            <w:proofErr w:type="gramStart"/>
            <w:r w:rsidRPr="0029475C">
              <w:rPr>
                <w:rFonts w:ascii="Times New Roman" w:hAnsi="Times New Roman" w:cs="Times New Roman"/>
                <w:bCs/>
                <w:i/>
                <w:iCs/>
                <w:color w:val="FFFFFF" w:themeColor="background1"/>
                <w:sz w:val="28"/>
                <w:szCs w:val="28"/>
              </w:rPr>
              <w:t>ou</w:t>
            </w:r>
            <w:proofErr w:type="gramEnd"/>
          </w:p>
          <w:p w14:paraId="48E45F25" w14:textId="574584CA" w:rsidR="00DD7F41" w:rsidRPr="0029475C" w:rsidRDefault="00525F60" w:rsidP="00C5329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947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sym w:font="Wingdings" w:char="F06F"/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A78" w:rsidRPr="002947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34</w:t>
            </w:r>
            <w:r w:rsidR="00DD7F41" w:rsidRPr="002947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0€</w:t>
            </w:r>
          </w:p>
        </w:tc>
      </w:tr>
      <w:tr w:rsidR="00DD7F41" w:rsidRPr="0029475C" w14:paraId="59C461AE" w14:textId="77777777" w:rsidTr="00D03927">
        <w:trPr>
          <w:trHeight w:val="562"/>
        </w:trPr>
        <w:tc>
          <w:tcPr>
            <w:tcW w:w="2228" w:type="dxa"/>
            <w:shd w:val="clear" w:color="auto" w:fill="A1E9E7"/>
            <w:vAlign w:val="center"/>
          </w:tcPr>
          <w:p w14:paraId="60AC158B" w14:textId="17892005" w:rsidR="00DD7F41" w:rsidRPr="0029475C" w:rsidRDefault="00DD7F41" w:rsidP="00CB5F4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bookmarkStart w:id="0" w:name="_Hlk124363652"/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>Tranche 2</w:t>
            </w:r>
            <w:r w:rsidR="00215C16"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-</w:t>
            </w:r>
            <w:r w:rsidR="00AC0A78"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1562 et 2112</w:t>
            </w:r>
          </w:p>
        </w:tc>
        <w:tc>
          <w:tcPr>
            <w:tcW w:w="3392" w:type="dxa"/>
            <w:vAlign w:val="center"/>
          </w:tcPr>
          <w:p w14:paraId="0B4C6DF9" w14:textId="4B6E14B4" w:rsidR="00DD7F41" w:rsidRPr="0029475C" w:rsidRDefault="00DD7F41" w:rsidP="00DD7F4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A78" w:rsidRPr="0029475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44C36A76" w14:textId="76945B18" w:rsidR="00DD7F41" w:rsidRPr="0029475C" w:rsidRDefault="00DD7F41" w:rsidP="00DD7F4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A78" w:rsidRPr="00294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90D" w:rsidRPr="002947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213" w:type="dxa"/>
            <w:vAlign w:val="center"/>
          </w:tcPr>
          <w:p w14:paraId="6B64AA27" w14:textId="4BC82960" w:rsidR="00AC0A78" w:rsidRPr="0029475C" w:rsidRDefault="00AC0A78" w:rsidP="00AC0A78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136€</w:t>
            </w:r>
          </w:p>
          <w:p w14:paraId="17D7F91A" w14:textId="5A0FFB15" w:rsidR="00DD7F41" w:rsidRPr="0029475C" w:rsidRDefault="000B2C63" w:rsidP="000B2C63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C0A78"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AC0A78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90D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68€</w:t>
            </w:r>
          </w:p>
        </w:tc>
        <w:tc>
          <w:tcPr>
            <w:tcW w:w="2508" w:type="dxa"/>
            <w:vMerge/>
            <w:shd w:val="clear" w:color="auto" w:fill="0192FF"/>
            <w:vAlign w:val="center"/>
          </w:tcPr>
          <w:p w14:paraId="537C11D1" w14:textId="220739DE" w:rsidR="00DD7F41" w:rsidRPr="0029475C" w:rsidRDefault="00DD7F41" w:rsidP="0034476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D7F41" w:rsidRPr="0029475C" w14:paraId="2EF4DC96" w14:textId="77777777" w:rsidTr="00D03927">
        <w:trPr>
          <w:trHeight w:val="562"/>
        </w:trPr>
        <w:tc>
          <w:tcPr>
            <w:tcW w:w="2228" w:type="dxa"/>
            <w:shd w:val="clear" w:color="auto" w:fill="A1E9E7"/>
            <w:vAlign w:val="center"/>
          </w:tcPr>
          <w:p w14:paraId="06AA39E6" w14:textId="300CCF45" w:rsidR="00DD7F41" w:rsidRPr="0029475C" w:rsidRDefault="00DD7F41" w:rsidP="00CB5F4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</w:rPr>
            </w:pPr>
            <w:r w:rsidRPr="0029475C">
              <w:rPr>
                <w:rFonts w:ascii="Times New Roman" w:hAnsi="Times New Roman" w:cs="Times New Roman"/>
                <w:b/>
                <w:color w:val="4472C4" w:themeColor="accent1"/>
              </w:rPr>
              <w:t>Tranche 3</w:t>
            </w:r>
            <w:r w:rsidR="000B2C63" w:rsidRPr="0029475C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  <w:r w:rsidR="000B2C63" w:rsidRPr="0029475C">
              <w:rPr>
                <w:rFonts w:ascii="Times New Roman" w:hAnsi="Times New Roman" w:cs="Times New Roman"/>
                <w:b/>
                <w:color w:val="4472C4" w:themeColor="accent1"/>
                <w:sz w:val="18"/>
              </w:rPr>
              <w:t>&gt;2113</w:t>
            </w:r>
          </w:p>
        </w:tc>
        <w:tc>
          <w:tcPr>
            <w:tcW w:w="3392" w:type="dxa"/>
            <w:vAlign w:val="center"/>
          </w:tcPr>
          <w:p w14:paraId="45D4D7E1" w14:textId="3A068920" w:rsidR="00DD7F41" w:rsidRPr="0029475C" w:rsidRDefault="00F34788" w:rsidP="00DD7F4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525023"/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C63" w:rsidRPr="0029475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4B7BE640" w14:textId="0CB520B7" w:rsidR="00DD7F41" w:rsidRPr="0029475C" w:rsidRDefault="000B2C63" w:rsidP="00DD7F4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>127.50</w:t>
            </w:r>
            <w:r w:rsidR="00DD7F41" w:rsidRPr="0029475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bookmarkEnd w:id="1"/>
          </w:p>
        </w:tc>
        <w:tc>
          <w:tcPr>
            <w:tcW w:w="2213" w:type="dxa"/>
            <w:vAlign w:val="center"/>
          </w:tcPr>
          <w:p w14:paraId="2423460A" w14:textId="39C9F730" w:rsidR="000B2C63" w:rsidRPr="0029475C" w:rsidRDefault="0064090D" w:rsidP="000B2C6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C63"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0B2C63"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2C63" w:rsidRPr="0029475C">
              <w:rPr>
                <w:rFonts w:ascii="Times New Roman" w:hAnsi="Times New Roman" w:cs="Times New Roman"/>
                <w:sz w:val="24"/>
                <w:szCs w:val="24"/>
              </w:rPr>
              <w:t>85 €</w:t>
            </w:r>
          </w:p>
          <w:p w14:paraId="6B3CF9D7" w14:textId="141CCEE5" w:rsidR="00DD7F41" w:rsidRPr="0029475C" w:rsidRDefault="000B2C63" w:rsidP="000B2C63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29475C">
              <w:rPr>
                <w:rFonts w:ascii="Times New Roman" w:hAnsi="Times New Roman" w:cs="Times New Roman"/>
                <w:sz w:val="24"/>
                <w:szCs w:val="24"/>
              </w:rPr>
              <w:t xml:space="preserve"> 42.50€</w:t>
            </w:r>
          </w:p>
        </w:tc>
        <w:tc>
          <w:tcPr>
            <w:tcW w:w="2508" w:type="dxa"/>
            <w:vMerge/>
            <w:shd w:val="clear" w:color="auto" w:fill="0192FF"/>
            <w:vAlign w:val="center"/>
          </w:tcPr>
          <w:p w14:paraId="1D49B015" w14:textId="3A5CD050" w:rsidR="00DD7F41" w:rsidRPr="0029475C" w:rsidRDefault="00DD7F41" w:rsidP="003030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</w:tbl>
    <w:bookmarkEnd w:id="0"/>
    <w:p w14:paraId="2AD1EA69" w14:textId="50818D7A" w:rsidR="00EB661D" w:rsidRPr="0029475C" w:rsidRDefault="00364377" w:rsidP="003D29F0">
      <w:pPr>
        <w:tabs>
          <w:tab w:val="left" w:leader="hyphen" w:pos="9923"/>
        </w:tabs>
        <w:spacing w:after="0" w:line="240" w:lineRule="auto"/>
        <w:ind w:right="543"/>
        <w:jc w:val="center"/>
        <w:rPr>
          <w:rFonts w:ascii="Times New Roman" w:hAnsi="Times New Roman" w:cs="Times New Roman"/>
          <w:sz w:val="24"/>
          <w:szCs w:val="24"/>
        </w:rPr>
      </w:pPr>
      <w:r w:rsidRPr="002947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3D29F0" w:rsidRPr="0029475C">
        <w:rPr>
          <w:rFonts w:ascii="Times New Roman" w:hAnsi="Times New Roman" w:cs="Times New Roman"/>
          <w:sz w:val="24"/>
          <w:szCs w:val="24"/>
        </w:rPr>
        <w:t>.</w:t>
      </w:r>
    </w:p>
    <w:p w14:paraId="5E615F8E" w14:textId="03E2C2F9" w:rsidR="00AB231E" w:rsidRPr="0029475C" w:rsidRDefault="00E43B4E" w:rsidP="00E43B4E">
      <w:pPr>
        <w:tabs>
          <w:tab w:val="left" w:leader="hyphen" w:pos="9923"/>
        </w:tabs>
        <w:spacing w:after="0" w:line="240" w:lineRule="auto"/>
        <w:ind w:right="543"/>
        <w:rPr>
          <w:rFonts w:ascii="Times New Roman" w:hAnsi="Times New Roman" w:cs="Times New Roman"/>
          <w:sz w:val="24"/>
          <w:szCs w:val="24"/>
        </w:rPr>
      </w:pPr>
      <w:r w:rsidRPr="0029475C">
        <w:rPr>
          <w:rFonts w:ascii="Times New Roman" w:hAnsi="Times New Roman" w:cs="Times New Roman"/>
          <w:b/>
          <w:color w:val="344C98"/>
          <w:sz w:val="40"/>
          <w:szCs w:val="40"/>
        </w:rPr>
        <w:t xml:space="preserve">                                          </w:t>
      </w:r>
      <w:r w:rsidR="00AB231E" w:rsidRPr="0029475C">
        <w:rPr>
          <w:rFonts w:ascii="Times New Roman" w:hAnsi="Times New Roman" w:cs="Times New Roman"/>
          <w:b/>
          <w:color w:val="344C98"/>
          <w:sz w:val="40"/>
          <w:szCs w:val="40"/>
          <w:u w:val="single"/>
        </w:rPr>
        <w:t>Bulletin d’inscription</w:t>
      </w:r>
    </w:p>
    <w:tbl>
      <w:tblPr>
        <w:tblStyle w:val="Grilledutableau"/>
        <w:tblpPr w:leftFromText="141" w:rightFromText="141" w:vertAnchor="text" w:horzAnchor="margin" w:tblpXSpec="center" w:tblpY="141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AB231E" w:rsidRPr="0029475C" w14:paraId="7C9845C3" w14:textId="77777777" w:rsidTr="00264914">
        <w:trPr>
          <w:trHeight w:val="428"/>
        </w:trPr>
        <w:tc>
          <w:tcPr>
            <w:tcW w:w="9712" w:type="dxa"/>
            <w:vAlign w:val="bottom"/>
          </w:tcPr>
          <w:p w14:paraId="6A132C52" w14:textId="266BE795" w:rsidR="00AB231E" w:rsidRPr="0029475C" w:rsidRDefault="00AB231E" w:rsidP="00264914">
            <w:pPr>
              <w:pStyle w:val="Paragraphedeliste"/>
              <w:tabs>
                <w:tab w:val="left" w:pos="3640"/>
              </w:tabs>
              <w:ind w:left="0"/>
              <w:rPr>
                <w:rFonts w:ascii="Times New Roman" w:hAnsi="Times New Roman" w:cs="Times New Roman"/>
                <w:b/>
                <w:color w:val="002060"/>
              </w:rPr>
            </w:pPr>
            <w:r w:rsidRPr="0029475C">
              <w:rPr>
                <w:rFonts w:ascii="Times New Roman" w:hAnsi="Times New Roman" w:cs="Times New Roman"/>
                <w:b/>
                <w:color w:val="002060"/>
              </w:rPr>
              <w:t>Nom</w:t>
            </w:r>
            <w:r w:rsidR="007533DE" w:rsidRPr="0029475C">
              <w:rPr>
                <w:rFonts w:ascii="Times New Roman" w:hAnsi="Times New Roman" w:cs="Times New Roman"/>
                <w:b/>
                <w:color w:val="002060"/>
              </w:rPr>
              <w:t> :                                                                                        Collectivité :</w:t>
            </w:r>
          </w:p>
        </w:tc>
      </w:tr>
      <w:tr w:rsidR="00AB231E" w:rsidRPr="0029475C" w14:paraId="78BEC9B4" w14:textId="77777777" w:rsidTr="00264914">
        <w:trPr>
          <w:trHeight w:val="496"/>
        </w:trPr>
        <w:tc>
          <w:tcPr>
            <w:tcW w:w="9712" w:type="dxa"/>
            <w:vAlign w:val="bottom"/>
          </w:tcPr>
          <w:p w14:paraId="78B95355" w14:textId="37DEB063" w:rsidR="00AB231E" w:rsidRPr="0029475C" w:rsidRDefault="00AB231E" w:rsidP="00264914">
            <w:pPr>
              <w:pStyle w:val="Paragraphedeliste"/>
              <w:tabs>
                <w:tab w:val="left" w:pos="3640"/>
              </w:tabs>
              <w:ind w:left="0"/>
              <w:rPr>
                <w:rFonts w:ascii="Times New Roman" w:hAnsi="Times New Roman" w:cs="Times New Roman"/>
                <w:b/>
                <w:color w:val="002060"/>
              </w:rPr>
            </w:pPr>
            <w:r w:rsidRPr="0029475C">
              <w:rPr>
                <w:rFonts w:ascii="Times New Roman" w:hAnsi="Times New Roman" w:cs="Times New Roman"/>
                <w:b/>
                <w:color w:val="002060"/>
              </w:rPr>
              <w:t>Prénom</w:t>
            </w:r>
          </w:p>
        </w:tc>
      </w:tr>
      <w:tr w:rsidR="007533DE" w:rsidRPr="0029475C" w14:paraId="3148CCD0" w14:textId="77777777" w:rsidTr="00264914">
        <w:trPr>
          <w:trHeight w:val="474"/>
        </w:trPr>
        <w:tc>
          <w:tcPr>
            <w:tcW w:w="9712" w:type="dxa"/>
            <w:tcBorders>
              <w:top w:val="dotted" w:sz="4" w:space="0" w:color="auto"/>
              <w:bottom w:val="nil"/>
            </w:tcBorders>
            <w:vAlign w:val="bottom"/>
          </w:tcPr>
          <w:p w14:paraId="5DFC40A4" w14:textId="621F46BE" w:rsidR="007533DE" w:rsidRPr="0029475C" w:rsidRDefault="007533DE" w:rsidP="00264914">
            <w:pPr>
              <w:pStyle w:val="Paragraphedeliste"/>
              <w:tabs>
                <w:tab w:val="left" w:pos="3640"/>
              </w:tabs>
              <w:ind w:left="0"/>
              <w:rPr>
                <w:rFonts w:ascii="Times New Roman" w:hAnsi="Times New Roman" w:cs="Times New Roman"/>
                <w:b/>
                <w:color w:val="002060"/>
              </w:rPr>
            </w:pPr>
            <w:r w:rsidRPr="0029475C">
              <w:rPr>
                <w:rFonts w:ascii="Times New Roman" w:hAnsi="Times New Roman" w:cs="Times New Roman"/>
                <w:b/>
                <w:color w:val="002060"/>
              </w:rPr>
              <w:t>Tél :</w:t>
            </w:r>
          </w:p>
        </w:tc>
      </w:tr>
      <w:tr w:rsidR="00AB231E" w:rsidRPr="0029475C" w14:paraId="32C21A66" w14:textId="77777777" w:rsidTr="00264914">
        <w:trPr>
          <w:trHeight w:val="474"/>
        </w:trPr>
        <w:tc>
          <w:tcPr>
            <w:tcW w:w="9712" w:type="dxa"/>
            <w:tcBorders>
              <w:top w:val="dotted" w:sz="4" w:space="0" w:color="auto"/>
              <w:bottom w:val="nil"/>
            </w:tcBorders>
            <w:vAlign w:val="bottom"/>
          </w:tcPr>
          <w:p w14:paraId="05F568CC" w14:textId="5398331E" w:rsidR="00AB231E" w:rsidRPr="0029475C" w:rsidRDefault="007533DE" w:rsidP="00264914">
            <w:pPr>
              <w:pStyle w:val="Paragraphedeliste"/>
              <w:tabs>
                <w:tab w:val="left" w:pos="3640"/>
              </w:tabs>
              <w:ind w:left="0"/>
              <w:rPr>
                <w:rFonts w:ascii="Times New Roman" w:hAnsi="Times New Roman" w:cs="Times New Roman"/>
                <w:b/>
                <w:color w:val="002060"/>
              </w:rPr>
            </w:pPr>
            <w:r w:rsidRPr="0029475C">
              <w:rPr>
                <w:rFonts w:ascii="Times New Roman" w:hAnsi="Times New Roman" w:cs="Times New Roman"/>
                <w:b/>
                <w:color w:val="002060"/>
              </w:rPr>
              <w:t xml:space="preserve">Adresse mail </w:t>
            </w:r>
          </w:p>
        </w:tc>
      </w:tr>
    </w:tbl>
    <w:p w14:paraId="3EBF5F30" w14:textId="77777777" w:rsidR="00AB231E" w:rsidRPr="0029475C" w:rsidRDefault="00AB231E" w:rsidP="00AB231E">
      <w:pPr>
        <w:tabs>
          <w:tab w:val="left" w:pos="3640"/>
        </w:tabs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4B70562" w14:textId="11E42265" w:rsidR="002A027A" w:rsidRPr="0029475C" w:rsidRDefault="003D29F0" w:rsidP="00AB231E">
      <w:pPr>
        <w:tabs>
          <w:tab w:val="left" w:pos="3640"/>
        </w:tabs>
        <w:spacing w:after="0"/>
        <w:ind w:left="425"/>
        <w:rPr>
          <w:rFonts w:ascii="Times New Roman" w:hAnsi="Times New Roman" w:cs="Times New Roman"/>
          <w:noProof/>
        </w:rPr>
      </w:pPr>
      <w:r w:rsidRPr="0029475C">
        <w:rPr>
          <w:rFonts w:ascii="Times New Roman" w:hAnsi="Times New Roman" w:cs="Times New Roman"/>
        </w:rPr>
        <w:t xml:space="preserve">Pour </w:t>
      </w:r>
      <w:r w:rsidR="0029475C" w:rsidRPr="0029475C">
        <w:rPr>
          <w:rFonts w:ascii="Times New Roman" w:hAnsi="Times New Roman" w:cs="Times New Roman"/>
        </w:rPr>
        <w:t>m</w:t>
      </w:r>
      <w:r w:rsidRPr="0029475C">
        <w:rPr>
          <w:rFonts w:ascii="Times New Roman" w:hAnsi="Times New Roman" w:cs="Times New Roman"/>
        </w:rPr>
        <w:t>’inscrire</w:t>
      </w:r>
      <w:r w:rsidR="00AB231E" w:rsidRPr="0029475C">
        <w:rPr>
          <w:rFonts w:ascii="Times New Roman" w:hAnsi="Times New Roman" w:cs="Times New Roman"/>
        </w:rPr>
        <w:t>, je</w:t>
      </w:r>
      <w:r w:rsidRPr="0029475C">
        <w:rPr>
          <w:rFonts w:ascii="Times New Roman" w:hAnsi="Times New Roman" w:cs="Times New Roman"/>
        </w:rPr>
        <w:t xml:space="preserve"> commence par</w:t>
      </w:r>
      <w:r w:rsidR="00AB231E" w:rsidRPr="0029475C">
        <w:rPr>
          <w:rFonts w:ascii="Times New Roman" w:hAnsi="Times New Roman" w:cs="Times New Roman"/>
        </w:rPr>
        <w:t xml:space="preserve"> choisi</w:t>
      </w:r>
      <w:r w:rsidRPr="0029475C">
        <w:rPr>
          <w:rFonts w:ascii="Times New Roman" w:hAnsi="Times New Roman" w:cs="Times New Roman"/>
        </w:rPr>
        <w:t>r</w:t>
      </w:r>
      <w:r w:rsidR="00AB231E" w:rsidRPr="0029475C">
        <w:rPr>
          <w:rFonts w:ascii="Times New Roman" w:hAnsi="Times New Roman" w:cs="Times New Roman"/>
        </w:rPr>
        <w:t xml:space="preserve"> </w:t>
      </w:r>
      <w:r w:rsidR="002A027A" w:rsidRPr="0029475C">
        <w:rPr>
          <w:rFonts w:ascii="Times New Roman" w:hAnsi="Times New Roman" w:cs="Times New Roman"/>
        </w:rPr>
        <w:t xml:space="preserve">mon </w:t>
      </w:r>
      <w:r w:rsidR="0029475C" w:rsidRPr="0029475C">
        <w:rPr>
          <w:rFonts w:ascii="Times New Roman" w:hAnsi="Times New Roman" w:cs="Times New Roman"/>
        </w:rPr>
        <w:t xml:space="preserve">mode de </w:t>
      </w:r>
      <w:r w:rsidR="002A027A" w:rsidRPr="0029475C">
        <w:rPr>
          <w:rFonts w:ascii="Times New Roman" w:hAnsi="Times New Roman" w:cs="Times New Roman"/>
        </w:rPr>
        <w:t xml:space="preserve">règlement avec </w:t>
      </w:r>
      <w:r w:rsidR="00AB231E" w:rsidRPr="0029475C">
        <w:rPr>
          <w:rFonts w:ascii="Times New Roman" w:hAnsi="Times New Roman" w:cs="Times New Roman"/>
        </w:rPr>
        <w:t>ma participation</w:t>
      </w:r>
      <w:r w:rsidR="00F06EF0" w:rsidRPr="0029475C">
        <w:rPr>
          <w:rFonts w:ascii="Times New Roman" w:hAnsi="Times New Roman" w:cs="Times New Roman"/>
        </w:rPr>
        <w:t xml:space="preserve"> de 15€</w:t>
      </w:r>
      <w:r w:rsidR="00525F60" w:rsidRPr="0029475C">
        <w:rPr>
          <w:rFonts w:ascii="Times New Roman" w:hAnsi="Times New Roman" w:cs="Times New Roman"/>
        </w:rPr>
        <w:t xml:space="preserve"> </w:t>
      </w:r>
      <w:r w:rsidR="00F06EF0" w:rsidRPr="0029475C">
        <w:rPr>
          <w:rFonts w:ascii="Times New Roman" w:hAnsi="Times New Roman" w:cs="Times New Roman"/>
        </w:rPr>
        <w:t>(à part)</w:t>
      </w:r>
      <w:r w:rsidR="00AB231E" w:rsidRPr="0029475C">
        <w:rPr>
          <w:rFonts w:ascii="Times New Roman" w:hAnsi="Times New Roman" w:cs="Times New Roman"/>
        </w:rPr>
        <w:t xml:space="preserve"> à l’ordre du C</w:t>
      </w:r>
      <w:r w:rsidR="002A027A" w:rsidRPr="0029475C">
        <w:rPr>
          <w:rFonts w:ascii="Times New Roman" w:hAnsi="Times New Roman" w:cs="Times New Roman"/>
        </w:rPr>
        <w:t>OS</w:t>
      </w:r>
      <w:r w:rsidR="002A027A" w:rsidRPr="0029475C">
        <w:rPr>
          <w:rFonts w:ascii="Times New Roman" w:hAnsi="Times New Roman" w:cs="Times New Roman"/>
          <w:noProof/>
        </w:rPr>
        <w:t> :</w:t>
      </w:r>
    </w:p>
    <w:p w14:paraId="25D3BDA4" w14:textId="77777777" w:rsidR="003B7DB1" w:rsidRPr="0029475C" w:rsidRDefault="003B7DB1" w:rsidP="00AB231E">
      <w:pPr>
        <w:tabs>
          <w:tab w:val="left" w:pos="3640"/>
        </w:tabs>
        <w:spacing w:after="0"/>
        <w:ind w:left="425"/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"/>
        <w:tblW w:w="0" w:type="auto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1E9E7"/>
        <w:tblLook w:val="04A0" w:firstRow="1" w:lastRow="0" w:firstColumn="1" w:lastColumn="0" w:noHBand="0" w:noVBand="1"/>
      </w:tblPr>
      <w:tblGrid>
        <w:gridCol w:w="9693"/>
      </w:tblGrid>
      <w:tr w:rsidR="002A027A" w:rsidRPr="0029475C" w14:paraId="2AEC39E9" w14:textId="77777777" w:rsidTr="0029475C">
        <w:trPr>
          <w:trHeight w:val="80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A1E9E7"/>
            <w:vAlign w:val="center"/>
          </w:tcPr>
          <w:p w14:paraId="6BA16D55" w14:textId="2C2ABC70" w:rsidR="002A027A" w:rsidRPr="0029475C" w:rsidRDefault="003D29F0" w:rsidP="00525F60">
            <w:pPr>
              <w:tabs>
                <w:tab w:val="left" w:pos="1418"/>
                <w:tab w:val="left" w:pos="2835"/>
                <w:tab w:val="left" w:pos="4820"/>
                <w:tab w:val="left" w:pos="6237"/>
              </w:tabs>
              <w:spacing w:after="0" w:line="360" w:lineRule="auto"/>
              <w:rPr>
                <w:rFonts w:ascii="Times New Roman" w:eastAsia="Wingdings" w:hAnsi="Times New Roman" w:cs="Times New Roman"/>
                <w:lang w:val="fr-CA" w:eastAsia="fr-FR"/>
              </w:rPr>
            </w:pPr>
            <w:r w:rsidRPr="0029475C">
              <w:rPr>
                <w:rFonts w:ascii="Times New Roman" w:eastAsia="Wingdings" w:hAnsi="Times New Roman" w:cs="Times New Roman"/>
                <w:lang w:val="fr-CA" w:eastAsia="fr-FR"/>
              </w:rPr>
              <w:t xml:space="preserve">          </w:t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sym w:font="Wingdings" w:char="F071"/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t xml:space="preserve"> Chèque       </w:t>
            </w:r>
            <w:r w:rsidRPr="0029475C">
              <w:rPr>
                <w:rFonts w:ascii="Times New Roman" w:eastAsia="Wingdings" w:hAnsi="Times New Roman" w:cs="Times New Roman"/>
                <w:lang w:val="fr-CA" w:eastAsia="fr-FR"/>
              </w:rPr>
              <w:t xml:space="preserve">                   </w:t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sym w:font="Wingdings" w:char="F071"/>
            </w:r>
            <w:r w:rsidR="002A027A" w:rsidRPr="0029475C">
              <w:rPr>
                <w:rFonts w:ascii="Times New Roman" w:eastAsia="Wingdings" w:hAnsi="Times New Roman" w:cs="Times New Roman"/>
                <w:b/>
                <w:bCs/>
                <w:lang w:val="fr-CA" w:eastAsia="fr-FR"/>
              </w:rPr>
              <w:t xml:space="preserve"> </w:t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t>Virement</w:t>
            </w:r>
            <w:r w:rsidRPr="0029475C">
              <w:rPr>
                <w:rFonts w:ascii="Times New Roman" w:eastAsia="Wingdings" w:hAnsi="Times New Roman" w:cs="Times New Roman"/>
                <w:lang w:val="fr-CA" w:eastAsia="fr-FR"/>
              </w:rPr>
              <w:t xml:space="preserve">                          </w:t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sym w:font="Wingdings" w:char="F071"/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t xml:space="preserve"> Prélèvement</w:t>
            </w:r>
            <w:r w:rsidRPr="0029475C">
              <w:rPr>
                <w:rFonts w:ascii="Times New Roman" w:eastAsia="Wingdings" w:hAnsi="Times New Roman" w:cs="Times New Roman"/>
                <w:lang w:val="fr-CA" w:eastAsia="fr-FR"/>
              </w:rPr>
              <w:t xml:space="preserve">                          </w:t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sym w:font="Wingdings" w:char="F071"/>
            </w:r>
            <w:r w:rsidR="002A027A" w:rsidRPr="0029475C">
              <w:rPr>
                <w:rFonts w:ascii="Times New Roman" w:eastAsia="Wingdings" w:hAnsi="Times New Roman" w:cs="Times New Roman"/>
                <w:b/>
                <w:bCs/>
                <w:lang w:val="fr-CA" w:eastAsia="fr-FR"/>
              </w:rPr>
              <w:t xml:space="preserve"> </w:t>
            </w:r>
            <w:r w:rsidR="002A027A" w:rsidRPr="0029475C">
              <w:rPr>
                <w:rFonts w:ascii="Times New Roman" w:eastAsia="Wingdings" w:hAnsi="Times New Roman" w:cs="Times New Roman"/>
                <w:lang w:val="fr-CA" w:eastAsia="fr-FR"/>
              </w:rPr>
              <w:t>Espèce</w:t>
            </w:r>
          </w:p>
        </w:tc>
      </w:tr>
    </w:tbl>
    <w:p w14:paraId="7EA0F136" w14:textId="089EC582" w:rsidR="0029475C" w:rsidRDefault="0029475C" w:rsidP="0029475C">
      <w:pPr>
        <w:tabs>
          <w:tab w:val="left" w:leader="dot" w:pos="4536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14:paraId="04B249E3" w14:textId="1BE8A706" w:rsidR="00002B00" w:rsidRPr="0029475C" w:rsidRDefault="0029475C" w:rsidP="0029475C">
      <w:pPr>
        <w:tabs>
          <w:tab w:val="left" w:leader="dot" w:pos="453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E66914"/>
          <w:sz w:val="24"/>
          <w:szCs w:val="24"/>
          <w:lang w:eastAsia="fr-FR"/>
        </w:rPr>
      </w:pPr>
      <w:r w:rsidRPr="0029475C">
        <w:rPr>
          <w:rFonts w:ascii="Times New Roman" w:hAnsi="Times New Roman" w:cs="Times New Roman"/>
          <w:sz w:val="24"/>
          <w:szCs w:val="24"/>
        </w:rPr>
        <w:t xml:space="preserve">Puis, je choisis le format du Chèque-Vacances : </w:t>
      </w:r>
      <w:r w:rsidRPr="0029475C">
        <w:rPr>
          <w:rFonts w:ascii="Times New Roman" w:eastAsia="Times New Roman" w:hAnsi="Times New Roman" w:cs="Times New Roman"/>
          <w:b/>
          <w:color w:val="E66914"/>
          <w:sz w:val="24"/>
          <w:szCs w:val="24"/>
          <w:lang w:eastAsia="fr-FR"/>
        </w:rPr>
        <w:t xml:space="preserve">CLASSIC (papier) </w:t>
      </w:r>
      <w:r w:rsidRPr="002947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ou</w:t>
      </w:r>
      <w:r w:rsidRPr="00294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29475C">
        <w:rPr>
          <w:rFonts w:ascii="Times New Roman" w:eastAsia="Times New Roman" w:hAnsi="Times New Roman" w:cs="Times New Roman"/>
          <w:b/>
          <w:color w:val="E66914"/>
          <w:sz w:val="24"/>
          <w:szCs w:val="24"/>
          <w:lang w:eastAsia="fr-FR"/>
        </w:rPr>
        <w:t>CONNECT (numérique)</w:t>
      </w:r>
    </w:p>
    <w:p w14:paraId="43766601" w14:textId="475C5B0F" w:rsidR="00AB231E" w:rsidRPr="00552BAC" w:rsidRDefault="00AB231E" w:rsidP="00733DA1">
      <w:pPr>
        <w:tabs>
          <w:tab w:val="left" w:leader="dot" w:pos="4536"/>
        </w:tabs>
        <w:spacing w:after="0" w:line="240" w:lineRule="auto"/>
        <w:jc w:val="center"/>
        <w:rPr>
          <w:rFonts w:eastAsia="Times New Roman" w:cs="Times New Roman"/>
          <w:b/>
          <w:color w:val="E66914"/>
          <w:sz w:val="26"/>
          <w:szCs w:val="26"/>
          <w:lang w:eastAsia="fr-FR"/>
        </w:rPr>
      </w:pPr>
    </w:p>
    <w:tbl>
      <w:tblPr>
        <w:tblStyle w:val="Grilledutableau"/>
        <w:tblW w:w="10767" w:type="dxa"/>
        <w:tblInd w:w="-5" w:type="dxa"/>
        <w:tblLook w:val="04A0" w:firstRow="1" w:lastRow="0" w:firstColumn="1" w:lastColumn="0" w:noHBand="0" w:noVBand="1"/>
      </w:tblPr>
      <w:tblGrid>
        <w:gridCol w:w="15"/>
        <w:gridCol w:w="5230"/>
        <w:gridCol w:w="5522"/>
      </w:tblGrid>
      <w:tr w:rsidR="00AB231E" w14:paraId="71727D32" w14:textId="77777777" w:rsidTr="00364377">
        <w:trPr>
          <w:trHeight w:val="2112"/>
        </w:trPr>
        <w:tc>
          <w:tcPr>
            <w:tcW w:w="10767" w:type="dxa"/>
            <w:gridSpan w:val="3"/>
            <w:tcBorders>
              <w:bottom w:val="single" w:sz="4" w:space="0" w:color="auto"/>
            </w:tcBorders>
          </w:tcPr>
          <w:p w14:paraId="558AEFA9" w14:textId="4772E340" w:rsidR="00AB231E" w:rsidRDefault="00AB231E" w:rsidP="00264914">
            <w:pPr>
              <w:tabs>
                <w:tab w:val="left" w:pos="3640"/>
              </w:tabs>
            </w:pPr>
            <w:r w:rsidRPr="005979CE">
              <w:rPr>
                <w:rFonts w:ascii="Candara" w:hAnsi="Candara" w:cs="Arial"/>
                <w:b/>
                <w:bCs/>
                <w:sz w:val="28"/>
                <w:szCs w:val="28"/>
                <w:lang w:eastAsia="fr-FR"/>
              </w:rPr>
              <w:sym w:font="Wingdings" w:char="F0A8"/>
            </w:r>
            <w:r w:rsidRPr="005979CE">
              <w:rPr>
                <w:rFonts w:ascii="Candara" w:hAnsi="Candara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5979CE">
              <w:t xml:space="preserve">Je souhaite des </w:t>
            </w:r>
            <w:r w:rsidRPr="00F47440">
              <w:rPr>
                <w:b/>
              </w:rPr>
              <w:t xml:space="preserve">Chèques-Vacances </w:t>
            </w:r>
            <w:proofErr w:type="spellStart"/>
            <w:r w:rsidRPr="00F47440">
              <w:rPr>
                <w:b/>
              </w:rPr>
              <w:t>Classic</w:t>
            </w:r>
            <w:proofErr w:type="spellEnd"/>
            <w:r>
              <w:t xml:space="preserve"> </w:t>
            </w:r>
            <w:r w:rsidR="0097125A">
              <w:t>(</w:t>
            </w:r>
            <w:r w:rsidR="0097125A" w:rsidRPr="0097125A">
              <w:rPr>
                <w:highlight w:val="yellow"/>
              </w:rPr>
              <w:t>version papier)</w:t>
            </w:r>
          </w:p>
          <w:p w14:paraId="4E19064D" w14:textId="0C6FF997" w:rsidR="00AB231E" w:rsidRDefault="000B34F2" w:rsidP="00264914">
            <w:pPr>
              <w:tabs>
                <w:tab w:val="left" w:pos="3640"/>
              </w:tabs>
            </w:pPr>
            <w:r w:rsidRPr="009A4AFC">
              <w:rPr>
                <w:b/>
                <w:i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F25D1C4" wp14:editId="0894DB27">
                  <wp:simplePos x="0" y="0"/>
                  <wp:positionH relativeFrom="column">
                    <wp:posOffset>1645382</wp:posOffset>
                  </wp:positionH>
                  <wp:positionV relativeFrom="paragraph">
                    <wp:posOffset>107087</wp:posOffset>
                  </wp:positionV>
                  <wp:extent cx="1052932" cy="636926"/>
                  <wp:effectExtent l="38100" t="57150" r="33020" b="48895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7601">
                            <a:off x="0" y="0"/>
                            <a:ext cx="1070257" cy="64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31E" w:rsidRPr="009A4AFC">
              <w:rPr>
                <w:b/>
                <w:i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AAE7EA0" wp14:editId="4227B076">
                  <wp:simplePos x="0" y="0"/>
                  <wp:positionH relativeFrom="column">
                    <wp:posOffset>140258</wp:posOffset>
                  </wp:positionH>
                  <wp:positionV relativeFrom="paragraph">
                    <wp:posOffset>130175</wp:posOffset>
                  </wp:positionV>
                  <wp:extent cx="1137684" cy="427318"/>
                  <wp:effectExtent l="0" t="0" r="5715" b="0"/>
                  <wp:wrapNone/>
                  <wp:docPr id="1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684" cy="42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31E">
              <w:t xml:space="preserve">                                                                                       </w:t>
            </w:r>
            <w:r>
              <w:t xml:space="preserve">                                                                                           </w:t>
            </w:r>
          </w:p>
          <w:p w14:paraId="3113A4FF" w14:textId="0517CBAD" w:rsidR="00AB231E" w:rsidRDefault="00AB231E" w:rsidP="00264914">
            <w:pPr>
              <w:tabs>
                <w:tab w:val="center" w:pos="5059"/>
              </w:tabs>
              <w:rPr>
                <w:rFonts w:ascii="Calibri Light" w:hAnsi="Calibri Light"/>
                <w:sz w:val="24"/>
                <w:szCs w:val="24"/>
              </w:rPr>
            </w:pPr>
            <w:r>
              <w:tab/>
            </w:r>
            <w:r>
              <w:rPr>
                <w:rFonts w:ascii="Calibri Light" w:hAnsi="Calibri Light"/>
                <w:sz w:val="24"/>
                <w:szCs w:val="24"/>
              </w:rPr>
              <w:t xml:space="preserve">                                  </w:t>
            </w:r>
            <w:r w:rsidR="00143218">
              <w:rPr>
                <w:rFonts w:ascii="Calibri Light" w:hAnsi="Calibri Light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Calibri Light" w:hAnsi="Calibri Light"/>
                <w:sz w:val="24"/>
                <w:szCs w:val="24"/>
              </w:rPr>
              <w:t xml:space="preserve">             </w:t>
            </w:r>
          </w:p>
          <w:p w14:paraId="59AD8920" w14:textId="3926021D" w:rsidR="00AB231E" w:rsidRPr="009A0778" w:rsidRDefault="00AB231E" w:rsidP="00264914">
            <w:pPr>
              <w:tabs>
                <w:tab w:val="center" w:pos="5059"/>
              </w:tabs>
              <w:spacing w:after="0" w:line="240" w:lineRule="auto"/>
              <w:rPr>
                <w:sz w:val="18"/>
              </w:rPr>
            </w:pPr>
            <w:r>
              <w:rPr>
                <w:rFonts w:ascii="Calibri Light" w:hAnsi="Calibri Light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AB231E" w14:paraId="0C99A46E" w14:textId="77777777" w:rsidTr="00AB231E">
        <w:tc>
          <w:tcPr>
            <w:tcW w:w="107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039C892" w14:textId="4760DD9B" w:rsidR="00AB231E" w:rsidRDefault="00143218" w:rsidP="0026491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57534A84" wp14:editId="19C450A0">
                  <wp:simplePos x="0" y="0"/>
                  <wp:positionH relativeFrom="margin">
                    <wp:posOffset>2025650</wp:posOffset>
                  </wp:positionH>
                  <wp:positionV relativeFrom="paragraph">
                    <wp:posOffset>346710</wp:posOffset>
                  </wp:positionV>
                  <wp:extent cx="425450" cy="850900"/>
                  <wp:effectExtent l="152400" t="57150" r="127000" b="6350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7876">
                            <a:off x="0" y="0"/>
                            <a:ext cx="425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31E" w:rsidRPr="009A4AFC">
              <w:rPr>
                <w:b/>
                <w:i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7685305" wp14:editId="42CEB6A0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346075</wp:posOffset>
                  </wp:positionV>
                  <wp:extent cx="1164590" cy="403860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31E" w:rsidRPr="00861222">
              <w:rPr>
                <w:rFonts w:ascii="Candara" w:hAnsi="Candara" w:cs="Arial"/>
                <w:b/>
                <w:bCs/>
                <w:sz w:val="28"/>
                <w:szCs w:val="28"/>
                <w:lang w:eastAsia="fr-FR"/>
              </w:rPr>
              <w:sym w:font="Wingdings" w:char="F0A8"/>
            </w:r>
            <w:r w:rsidR="00AB231E" w:rsidRPr="00861222">
              <w:rPr>
                <w:rFonts w:ascii="Candara" w:hAnsi="Candara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AB231E" w:rsidRPr="00861222">
              <w:t xml:space="preserve">Je souhaite des </w:t>
            </w:r>
            <w:r w:rsidR="00AB231E" w:rsidRPr="00F47440">
              <w:rPr>
                <w:b/>
              </w:rPr>
              <w:t xml:space="preserve">Chèques-Vacances </w:t>
            </w:r>
            <w:proofErr w:type="spellStart"/>
            <w:r w:rsidR="00AB231E" w:rsidRPr="00F47440">
              <w:rPr>
                <w:b/>
              </w:rPr>
              <w:t>Connect</w:t>
            </w:r>
            <w:proofErr w:type="spellEnd"/>
            <w:r w:rsidR="0097125A">
              <w:rPr>
                <w:b/>
              </w:rPr>
              <w:t xml:space="preserve"> </w:t>
            </w:r>
            <w:r w:rsidR="0097125A" w:rsidRPr="0097125A">
              <w:rPr>
                <w:b/>
                <w:highlight w:val="yellow"/>
              </w:rPr>
              <w:t>(version numérique via l’application)</w:t>
            </w:r>
          </w:p>
          <w:p w14:paraId="53D067F9" w14:textId="6C032FF6" w:rsidR="00AB231E" w:rsidRPr="00143218" w:rsidRDefault="00AB231E" w:rsidP="00264914">
            <w:pPr>
              <w:shd w:val="clear" w:color="auto" w:fill="FFFFFF" w:themeFill="background1"/>
              <w:rPr>
                <w:b/>
                <w:bCs/>
                <w:color w:val="C00000"/>
              </w:rPr>
            </w:pPr>
            <w:r>
              <w:rPr>
                <w:rFonts w:ascii="Calibri Light" w:hAnsi="Calibri Light"/>
                <w:sz w:val="24"/>
                <w:szCs w:val="24"/>
              </w:rPr>
              <w:tab/>
            </w:r>
            <w:r>
              <w:rPr>
                <w:rFonts w:ascii="Calibri Light" w:hAnsi="Calibri Light"/>
                <w:sz w:val="24"/>
                <w:szCs w:val="24"/>
              </w:rPr>
              <w:tab/>
              <w:t xml:space="preserve">                                                                            </w:t>
            </w:r>
            <w:r w:rsidR="002F7140">
              <w:rPr>
                <w:rFonts w:ascii="Calibri Light" w:hAnsi="Calibri Light"/>
                <w:sz w:val="24"/>
                <w:szCs w:val="24"/>
              </w:rPr>
              <w:t xml:space="preserve">                              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0FD13F50" w14:textId="63096179" w:rsidR="00D93379" w:rsidRDefault="00AB231E" w:rsidP="00264914">
            <w:pPr>
              <w:shd w:val="clear" w:color="auto" w:fill="FFFFFF" w:themeFill="background1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016509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                                                                  </w:t>
            </w:r>
            <w:r w:rsidRPr="00016509">
              <w:rPr>
                <w:rFonts w:ascii="Calibri Light" w:hAnsi="Calibri Light"/>
              </w:rPr>
              <w:t xml:space="preserve"> </w:t>
            </w:r>
          </w:p>
          <w:p w14:paraId="7D319A9D" w14:textId="04E9E2C2" w:rsidR="00AB231E" w:rsidRPr="006D0ACE" w:rsidRDefault="00DF22B9" w:rsidP="00264914">
            <w:pPr>
              <w:shd w:val="clear" w:color="auto" w:fill="FFFFFF" w:themeFill="background1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AA69B5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AB231E" w:rsidRPr="00552BAC">
              <w:rPr>
                <w:rFonts w:ascii="Calibri Light" w:hAnsi="Calibri Light"/>
                <w:b/>
                <w:color w:val="E66914"/>
              </w:rPr>
              <w:t>Informations obligatoires </w:t>
            </w:r>
            <w:r w:rsidR="00AB231E" w:rsidRPr="00552BAC">
              <w:rPr>
                <w:rFonts w:ascii="Calibri Light" w:hAnsi="Calibri Light"/>
                <w:b/>
                <w:color w:val="E66914"/>
                <w:sz w:val="18"/>
                <w:szCs w:val="18"/>
              </w:rPr>
              <w:t xml:space="preserve">:  </w:t>
            </w:r>
            <w:r w:rsidR="00AB231E" w:rsidRPr="00552BAC">
              <w:rPr>
                <w:rFonts w:ascii="Candara" w:hAnsi="Candara" w:cs="Arial"/>
                <w:b/>
                <w:bCs/>
                <w:color w:val="E66914"/>
                <w:sz w:val="18"/>
                <w:szCs w:val="18"/>
                <w:lang w:eastAsia="fr-FR"/>
              </w:rPr>
              <w:t xml:space="preserve">                                                             </w:t>
            </w:r>
            <w:r w:rsidR="00861B34" w:rsidRPr="00552BAC">
              <w:rPr>
                <w:rFonts w:ascii="Candara" w:hAnsi="Candara" w:cs="Arial"/>
                <w:b/>
                <w:bCs/>
                <w:color w:val="E66914"/>
                <w:sz w:val="18"/>
                <w:szCs w:val="18"/>
                <w:lang w:eastAsia="fr-FR"/>
              </w:rPr>
              <w:t xml:space="preserve">     </w:t>
            </w:r>
            <w:r w:rsidR="00AB231E" w:rsidRPr="00552BAC">
              <w:rPr>
                <w:rFonts w:ascii="Candara" w:hAnsi="Candara" w:cs="Arial"/>
                <w:b/>
                <w:bCs/>
                <w:color w:val="E66914"/>
                <w:sz w:val="18"/>
                <w:szCs w:val="18"/>
                <w:lang w:eastAsia="fr-FR"/>
              </w:rPr>
              <w:t xml:space="preserve"> </w:t>
            </w:r>
            <w:r w:rsidR="00AB231E" w:rsidRPr="00374F49">
              <w:rPr>
                <w:rFonts w:ascii="Candara" w:hAnsi="Candara" w:cs="Arial"/>
                <w:b/>
                <w:bCs/>
                <w:color w:val="ED7E33"/>
                <w:sz w:val="18"/>
                <w:szCs w:val="18"/>
                <w:lang w:eastAsia="fr-FR"/>
              </w:rPr>
              <w:t>*</w:t>
            </w:r>
            <w:r w:rsidR="00AB231E" w:rsidRPr="00374F49">
              <w:rPr>
                <w:noProof/>
                <w:color w:val="ED7E33"/>
                <w:sz w:val="18"/>
                <w:szCs w:val="18"/>
                <w:lang w:eastAsia="fr-FR"/>
              </w:rPr>
              <w:t xml:space="preserve"> </w:t>
            </w:r>
            <w:r w:rsidR="00AB231E" w:rsidRPr="00552BAC">
              <w:rPr>
                <w:b/>
                <w:noProof/>
                <w:color w:val="E66914"/>
                <w:sz w:val="18"/>
                <w:szCs w:val="18"/>
                <w:lang w:eastAsia="fr-FR"/>
              </w:rPr>
              <w:t>Version minimun de votre smartphone   IOS</w:t>
            </w:r>
            <w:r w:rsidR="00BA6E91">
              <w:rPr>
                <w:b/>
                <w:noProof/>
                <w:color w:val="E66914"/>
                <w:sz w:val="18"/>
                <w:szCs w:val="18"/>
                <w:lang w:eastAsia="fr-FR"/>
              </w:rPr>
              <w:t xml:space="preserve"> </w:t>
            </w:r>
            <w:r w:rsidR="00AB231E" w:rsidRPr="00552BAC">
              <w:rPr>
                <w:b/>
                <w:noProof/>
                <w:color w:val="E66914"/>
                <w:sz w:val="18"/>
                <w:szCs w:val="18"/>
                <w:lang w:eastAsia="fr-FR"/>
              </w:rPr>
              <w:t>1</w:t>
            </w:r>
            <w:r w:rsidR="005D336E">
              <w:rPr>
                <w:b/>
                <w:noProof/>
                <w:color w:val="E66914"/>
                <w:sz w:val="18"/>
                <w:szCs w:val="18"/>
                <w:lang w:eastAsia="fr-FR"/>
              </w:rPr>
              <w:t>2</w:t>
            </w:r>
            <w:r w:rsidR="00BA6E91">
              <w:rPr>
                <w:b/>
                <w:noProof/>
                <w:color w:val="E66914"/>
                <w:sz w:val="18"/>
                <w:szCs w:val="18"/>
                <w:lang w:eastAsia="fr-FR"/>
              </w:rPr>
              <w:t>.0</w:t>
            </w:r>
            <w:r w:rsidR="00AB231E" w:rsidRPr="00552BAC">
              <w:rPr>
                <w:b/>
                <w:noProof/>
                <w:color w:val="E66914"/>
                <w:sz w:val="18"/>
                <w:szCs w:val="18"/>
                <w:lang w:eastAsia="fr-FR"/>
              </w:rPr>
              <w:t xml:space="preserve">  ou Android  </w:t>
            </w:r>
            <w:r w:rsidR="005D336E">
              <w:rPr>
                <w:b/>
                <w:noProof/>
                <w:color w:val="E66914"/>
                <w:sz w:val="18"/>
                <w:szCs w:val="18"/>
                <w:lang w:eastAsia="fr-FR"/>
              </w:rPr>
              <w:t>6</w:t>
            </w:r>
            <w:r w:rsidR="00AB231E" w:rsidRPr="00552BAC">
              <w:rPr>
                <w:rFonts w:ascii="Calibri Light" w:hAnsi="Calibri Light"/>
                <w:b/>
                <w:color w:val="E66914"/>
                <w:sz w:val="24"/>
                <w:szCs w:val="24"/>
              </w:rPr>
              <w:t xml:space="preserve">    </w:t>
            </w:r>
          </w:p>
          <w:p w14:paraId="73056D19" w14:textId="47DC7036" w:rsidR="00AB231E" w:rsidRPr="00292147" w:rsidRDefault="00AB231E" w:rsidP="0026491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34A63">
              <w:rPr>
                <w:sz w:val="20"/>
                <w:szCs w:val="20"/>
              </w:rPr>
              <w:t xml:space="preserve"> </w:t>
            </w:r>
            <w:r w:rsidRPr="00292147">
              <w:rPr>
                <w:sz w:val="20"/>
                <w:szCs w:val="20"/>
              </w:rPr>
              <w:t xml:space="preserve">Adresse mail </w:t>
            </w:r>
            <w:r w:rsidR="007533DE">
              <w:rPr>
                <w:sz w:val="20"/>
                <w:szCs w:val="20"/>
              </w:rPr>
              <w:t xml:space="preserve">personnelle </w:t>
            </w:r>
            <w:r w:rsidRPr="00292147">
              <w:rPr>
                <w:sz w:val="20"/>
                <w:szCs w:val="20"/>
              </w:rPr>
              <w:t xml:space="preserve">: </w:t>
            </w:r>
            <w:r w:rsidR="006130F2">
              <w:rPr>
                <w:sz w:val="20"/>
                <w:szCs w:val="20"/>
              </w:rPr>
              <w:t>……………………</w:t>
            </w:r>
            <w:r w:rsidR="00025180">
              <w:rPr>
                <w:sz w:val="20"/>
                <w:szCs w:val="20"/>
              </w:rPr>
              <w:t>………………………………………………………................</w:t>
            </w:r>
            <w:r w:rsidRPr="00292147">
              <w:rPr>
                <w:sz w:val="20"/>
                <w:szCs w:val="20"/>
              </w:rPr>
              <w:t>.............</w:t>
            </w:r>
            <w:r w:rsidR="00025180">
              <w:rPr>
                <w:sz w:val="20"/>
                <w:szCs w:val="20"/>
              </w:rPr>
              <w:t>.........@</w:t>
            </w:r>
            <w:r w:rsidRPr="00292147">
              <w:rPr>
                <w:sz w:val="20"/>
                <w:szCs w:val="20"/>
              </w:rPr>
              <w:t>...............................................</w:t>
            </w:r>
            <w:r>
              <w:rPr>
                <w:sz w:val="20"/>
                <w:szCs w:val="20"/>
              </w:rPr>
              <w:t>.....</w:t>
            </w:r>
          </w:p>
          <w:p w14:paraId="32373FDC" w14:textId="6B61E2B5" w:rsidR="00AB231E" w:rsidRPr="006D0ACE" w:rsidRDefault="00AB231E" w:rsidP="0026491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214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N° portable </w:t>
            </w:r>
            <w:r w:rsidR="00F56DF2">
              <w:rPr>
                <w:sz w:val="20"/>
                <w:szCs w:val="20"/>
              </w:rPr>
              <w:t>français 06</w:t>
            </w:r>
            <w:r>
              <w:rPr>
                <w:b/>
                <w:sz w:val="20"/>
                <w:szCs w:val="20"/>
              </w:rPr>
              <w:t xml:space="preserve"> ou </w:t>
            </w:r>
            <w:r w:rsidRPr="00292147"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> :</w:t>
            </w:r>
            <w:r w:rsidR="003B7DB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</w:t>
            </w:r>
            <w:r w:rsidRPr="00292147">
              <w:rPr>
                <w:sz w:val="20"/>
                <w:szCs w:val="20"/>
              </w:rPr>
              <w:t>………………………………………..............</w:t>
            </w:r>
            <w:r>
              <w:rPr>
                <w:sz w:val="20"/>
                <w:szCs w:val="20"/>
              </w:rPr>
              <w:t>..................</w:t>
            </w:r>
            <w:r w:rsidR="00025180">
              <w:rPr>
                <w:sz w:val="20"/>
                <w:szCs w:val="20"/>
              </w:rPr>
              <w:t xml:space="preserve"> </w:t>
            </w:r>
            <w:r w:rsidRPr="00292147">
              <w:rPr>
                <w:sz w:val="20"/>
                <w:szCs w:val="20"/>
              </w:rPr>
              <w:t xml:space="preserve">    </w:t>
            </w:r>
            <w:r w:rsidRPr="00334A63"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AB231E" w14:paraId="0D00A592" w14:textId="77777777" w:rsidTr="00845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3791"/>
        </w:trPr>
        <w:tc>
          <w:tcPr>
            <w:tcW w:w="10752" w:type="dxa"/>
            <w:gridSpan w:val="2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FFFFFF" w:themeFill="background1"/>
          </w:tcPr>
          <w:p w14:paraId="2A9E110B" w14:textId="5971B6C9" w:rsidR="000C2A53" w:rsidRPr="00E5076C" w:rsidRDefault="002E3CE1" w:rsidP="002E3CE1">
            <w:pPr>
              <w:jc w:val="center"/>
              <w:rPr>
                <w14:shadow w14:blurRad="50800" w14:dist="50800" w14:dir="5400000" w14:sx="0" w14:sy="0" w14:kx="0" w14:ky="0" w14:algn="ctr">
                  <w14:srgbClr w14:val="CCFFFF"/>
                </w14:shadow>
              </w:rPr>
            </w:pPr>
            <w:r>
              <w:object w:dxaOrig="8970" w:dyaOrig="5115" w14:anchorId="023054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pt;height:3in" o:ole="">
                  <v:imagedata r:id="rId11" o:title=""/>
                </v:shape>
                <o:OLEObject Type="Embed" ProgID="PBrush" ShapeID="_x0000_i1025" DrawAspect="Content" ObjectID="_1780742357" r:id="rId12"/>
              </w:object>
            </w:r>
          </w:p>
        </w:tc>
      </w:tr>
      <w:tr w:rsidR="00854809" w14:paraId="01254DE4" w14:textId="77777777" w:rsidTr="0085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1342"/>
        </w:trPr>
        <w:tc>
          <w:tcPr>
            <w:tcW w:w="10752" w:type="dxa"/>
            <w:gridSpan w:val="2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FFFFFF" w:themeFill="background1"/>
          </w:tcPr>
          <w:p w14:paraId="2BA201A1" w14:textId="649D23AD" w:rsidR="00854809" w:rsidRPr="000C2A53" w:rsidRDefault="00D653F3" w:rsidP="00264914"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C506496" wp14:editId="68E9F58A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40640</wp:posOffset>
                  </wp:positionV>
                  <wp:extent cx="4095750" cy="793115"/>
                  <wp:effectExtent l="0" t="0" r="0" b="6985"/>
                  <wp:wrapThrough wrapText="bothSides">
                    <wp:wrapPolygon edited="0">
                      <wp:start x="0" y="0"/>
                      <wp:lineTo x="0" y="21271"/>
                      <wp:lineTo x="21500" y="21271"/>
                      <wp:lineTo x="21500" y="0"/>
                      <wp:lineTo x="0" y="0"/>
                    </wp:wrapPolygon>
                  </wp:wrapThrough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31E" w14:paraId="63F21F80" w14:textId="77777777" w:rsidTr="001E4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1979"/>
        </w:trPr>
        <w:tc>
          <w:tcPr>
            <w:tcW w:w="10752" w:type="dxa"/>
            <w:gridSpan w:val="2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FFFFFF" w:themeFill="background1"/>
          </w:tcPr>
          <w:p w14:paraId="2824F7FC" w14:textId="1F2F5E1B" w:rsidR="000C2A53" w:rsidRPr="000C2A53" w:rsidRDefault="00FE0C14" w:rsidP="00264914">
            <w:pPr>
              <w:jc w:val="center"/>
              <w:rPr>
                <w:noProof/>
                <w:sz w:val="14"/>
                <w:szCs w:val="14"/>
              </w:rPr>
            </w:pPr>
            <w:r w:rsidRPr="00C91184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42E6F484" wp14:editId="50AB1CB5">
                      <wp:simplePos x="0" y="0"/>
                      <wp:positionH relativeFrom="column">
                        <wp:posOffset>3790315</wp:posOffset>
                      </wp:positionH>
                      <wp:positionV relativeFrom="paragraph">
                        <wp:posOffset>48260</wp:posOffset>
                      </wp:positionV>
                      <wp:extent cx="2895600" cy="809625"/>
                      <wp:effectExtent l="0" t="0" r="19050" b="28575"/>
                      <wp:wrapSquare wrapText="bothSides"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F5F28" w14:textId="12AAF2F1" w:rsidR="00C91184" w:rsidRDefault="00077A9E" w:rsidP="00077A9E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7A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Loisirs et culture 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7A9E">
                                    <w:rPr>
                                      <w:sz w:val="18"/>
                                      <w:szCs w:val="18"/>
                                    </w:rPr>
                                    <w:t>parcs d’attractions, cinémas, musés, parcs animaliers…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4336BABA" w14:textId="77777777" w:rsidR="00FE0C14" w:rsidRPr="00FE0C14" w:rsidRDefault="00FE0C14" w:rsidP="00077A9E">
                                  <w:pPr>
                                    <w:spacing w:after="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718CD29" w14:textId="25A64DBC" w:rsidR="00077A9E" w:rsidRDefault="00077A9E" w:rsidP="00077A9E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7A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Loisirs sportifs 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7A9E">
                                    <w:rPr>
                                      <w:sz w:val="18"/>
                                      <w:szCs w:val="18"/>
                                    </w:rPr>
                                    <w:t>pratique sportive (activités et clubs), location de matériel sportif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….</w:t>
                                  </w:r>
                                </w:p>
                                <w:p w14:paraId="7800E8CE" w14:textId="77777777" w:rsidR="00FE0C14" w:rsidRPr="00FE0C14" w:rsidRDefault="00FE0C14" w:rsidP="00077A9E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6F4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98.45pt;margin-top:3.8pt;width:228pt;height:63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" strokecolor="white [3212]">
                      <v:textbox>
                        <w:txbxContent>
                          <w:p w14:paraId="194F5F28" w14:textId="12AAF2F1" w:rsidR="00C91184" w:rsidRDefault="00077A9E" w:rsidP="00077A9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7A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Loisirs et culture 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7A9E">
                              <w:rPr>
                                <w:sz w:val="18"/>
                                <w:szCs w:val="18"/>
                              </w:rPr>
                              <w:t>parcs d’attractions, cinémas, musés, parcs animaliers…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36BABA" w14:textId="77777777" w:rsidR="00FE0C14" w:rsidRPr="00FE0C14" w:rsidRDefault="00FE0C14" w:rsidP="00077A9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718CD29" w14:textId="25A64DBC" w:rsidR="00077A9E" w:rsidRDefault="00077A9E" w:rsidP="00077A9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7A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Loisirs sportifs 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7A9E">
                              <w:rPr>
                                <w:sz w:val="18"/>
                                <w:szCs w:val="18"/>
                              </w:rPr>
                              <w:t>pratique sportive (activités et clubs), location de matériel sportif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7800E8CE" w14:textId="77777777" w:rsidR="00FE0C14" w:rsidRPr="00FE0C14" w:rsidRDefault="00FE0C14" w:rsidP="00077A9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B7838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3AF634C" wp14:editId="00131EEC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145415</wp:posOffset>
                  </wp:positionV>
                  <wp:extent cx="274216" cy="247650"/>
                  <wp:effectExtent l="19050" t="19050" r="12065" b="1905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16" cy="247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4B2AB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838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8992019" wp14:editId="4CC930E8">
                  <wp:simplePos x="0" y="0"/>
                  <wp:positionH relativeFrom="column">
                    <wp:posOffset>37464</wp:posOffset>
                  </wp:positionH>
                  <wp:positionV relativeFrom="paragraph">
                    <wp:posOffset>145415</wp:posOffset>
                  </wp:positionV>
                  <wp:extent cx="270631" cy="238125"/>
                  <wp:effectExtent l="19050" t="19050" r="15240" b="952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68" cy="2384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4B2AB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3F3" w:rsidRPr="00292F73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4AC5C0B6" wp14:editId="421C35FA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38100</wp:posOffset>
                      </wp:positionV>
                      <wp:extent cx="2781300" cy="996315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996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8DF77" w14:textId="4E202BC1" w:rsidR="00292F73" w:rsidRDefault="00C91184" w:rsidP="0060161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9118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Hébergement</w:t>
                                  </w:r>
                                  <w:r w:rsidRPr="00C91184">
                                    <w:rPr>
                                      <w:sz w:val="18"/>
                                      <w:szCs w:val="18"/>
                                    </w:rPr>
                                    <w:t> : hôtels, campings, gîtes, clubs de vacances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  <w:p w14:paraId="59BA440D" w14:textId="77777777" w:rsidR="00200FBB" w:rsidRDefault="00200FBB" w:rsidP="0060161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AB343C" w14:textId="30844FC2" w:rsidR="00C91184" w:rsidRDefault="00C91184" w:rsidP="0060161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9118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Voyages et transports :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agences de voyage en ligne ou locales, croisières, billets d’avion ou de train, location de voiture…</w:t>
                                  </w:r>
                                </w:p>
                                <w:p w14:paraId="5EF48B9C" w14:textId="669CBA1C" w:rsidR="00E56080" w:rsidRDefault="00E56080" w:rsidP="0060161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9CA73B" w14:textId="77777777" w:rsidR="00E56080" w:rsidRDefault="00E56080" w:rsidP="0060161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8E21B4" w14:textId="77777777" w:rsidR="00E56080" w:rsidRPr="00C91184" w:rsidRDefault="00E56080" w:rsidP="0060161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C0B6" id="_x0000_s1027" type="#_x0000_t202" style="position:absolute;left:0;text-align:left;margin-left:27.9pt;margin-top:3pt;width:219pt;height:78.4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" stroked="f">
                      <v:textbox>
                        <w:txbxContent>
                          <w:p w14:paraId="12C8DF77" w14:textId="4E202BC1" w:rsidR="00292F73" w:rsidRDefault="00C91184" w:rsidP="006016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11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Hébergement</w:t>
                            </w:r>
                            <w:r w:rsidRPr="00C91184">
                              <w:rPr>
                                <w:sz w:val="18"/>
                                <w:szCs w:val="18"/>
                              </w:rPr>
                              <w:t> : hôtels, campings, gîtes, clubs de vacances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59BA440D" w14:textId="77777777" w:rsidR="00200FBB" w:rsidRDefault="00200FBB" w:rsidP="006016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AB343C" w14:textId="30844FC2" w:rsidR="00C91184" w:rsidRDefault="00C91184" w:rsidP="006016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11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Voyages et transports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agences de voyage en ligne ou locales, croisières, billets d’avion ou de train, location de voiture…</w:t>
                            </w:r>
                          </w:p>
                          <w:p w14:paraId="5EF48B9C" w14:textId="669CBA1C" w:rsidR="00E56080" w:rsidRDefault="00E56080" w:rsidP="006016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9CA73B" w14:textId="77777777" w:rsidR="00E56080" w:rsidRDefault="00E56080" w:rsidP="006016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8E21B4" w14:textId="77777777" w:rsidR="00E56080" w:rsidRPr="00C91184" w:rsidRDefault="00E56080" w:rsidP="006016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DC8BF5" w14:textId="745F5085" w:rsidR="00105DC0" w:rsidRPr="00EA3A5E" w:rsidRDefault="007A6F27" w:rsidP="00EA3A5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7894A78A" wp14:editId="3A96B6CF">
                  <wp:simplePos x="0" y="0"/>
                  <wp:positionH relativeFrom="leftMargin">
                    <wp:posOffset>1770380</wp:posOffset>
                  </wp:positionH>
                  <wp:positionV relativeFrom="paragraph">
                    <wp:posOffset>637540</wp:posOffset>
                  </wp:positionV>
                  <wp:extent cx="268695" cy="253365"/>
                  <wp:effectExtent l="19050" t="19050" r="17145" b="1333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95" cy="2533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4B2AB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EC09FC" wp14:editId="608E394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567690</wp:posOffset>
                      </wp:positionV>
                      <wp:extent cx="2800350" cy="390525"/>
                      <wp:effectExtent l="0" t="0" r="0" b="952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0637E" w14:textId="5A693FA7" w:rsidR="00FE0C14" w:rsidRDefault="00FE0C14" w:rsidP="00FE0C14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7A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Restauration 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00FBB">
                                    <w:rPr>
                                      <w:sz w:val="18"/>
                                      <w:szCs w:val="18"/>
                                    </w:rPr>
                                    <w:t>restaurants traditionnels, de spécialités et gastronomique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200FBB">
                                    <w:rPr>
                                      <w:sz w:val="18"/>
                                      <w:szCs w:val="18"/>
                                    </w:rPr>
                                    <w:t>, grandes cha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î</w:t>
                                  </w:r>
                                  <w:r w:rsidRPr="00200FBB">
                                    <w:rPr>
                                      <w:sz w:val="18"/>
                                      <w:szCs w:val="18"/>
                                    </w:rPr>
                                    <w:t>nes de restauration….</w:t>
                                  </w:r>
                                </w:p>
                                <w:p w14:paraId="12BBD63E" w14:textId="77777777" w:rsidR="007A6F27" w:rsidRPr="00200FBB" w:rsidRDefault="007A6F27" w:rsidP="00FE0C14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B5F8F2" w14:textId="77777777" w:rsidR="00FE0C14" w:rsidRDefault="00FE0C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C09FC" id="Zone de texte 29" o:spid="_x0000_s1028" type="#_x0000_t202" style="position:absolute;left:0;text-align:left;margin-left:158.2pt;margin-top:44.7pt;width:220.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" fillcolor="white [3201]" stroked="f" strokeweight=".5pt">
                      <v:textbox>
                        <w:txbxContent>
                          <w:p w14:paraId="56A0637E" w14:textId="5A693FA7" w:rsidR="00FE0C14" w:rsidRDefault="00FE0C14" w:rsidP="00FE0C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7A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Restauration 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0FBB">
                              <w:rPr>
                                <w:sz w:val="18"/>
                                <w:szCs w:val="18"/>
                              </w:rPr>
                              <w:t>restaurants traditionnels, de spécialités et gastronomique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00FBB">
                              <w:rPr>
                                <w:sz w:val="18"/>
                                <w:szCs w:val="18"/>
                              </w:rPr>
                              <w:t>, grandes cha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î</w:t>
                            </w:r>
                            <w:r w:rsidRPr="00200FBB">
                              <w:rPr>
                                <w:sz w:val="18"/>
                                <w:szCs w:val="18"/>
                              </w:rPr>
                              <w:t>nes de restauration….</w:t>
                            </w:r>
                          </w:p>
                          <w:p w14:paraId="12BBD63E" w14:textId="77777777" w:rsidR="007A6F27" w:rsidRPr="00200FBB" w:rsidRDefault="007A6F27" w:rsidP="00FE0C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B5F8F2" w14:textId="77777777" w:rsidR="00FE0C14" w:rsidRDefault="00FE0C14"/>
                        </w:txbxContent>
                      </v:textbox>
                    </v:shape>
                  </w:pict>
                </mc:Fallback>
              </mc:AlternateContent>
            </w:r>
            <w:r w:rsidR="00EB7838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26C3DC8" wp14:editId="2B254CC4">
                  <wp:simplePos x="0" y="0"/>
                  <wp:positionH relativeFrom="margin">
                    <wp:posOffset>3465195</wp:posOffset>
                  </wp:positionH>
                  <wp:positionV relativeFrom="paragraph">
                    <wp:posOffset>292735</wp:posOffset>
                  </wp:positionV>
                  <wp:extent cx="275645" cy="247650"/>
                  <wp:effectExtent l="19050" t="19050" r="10160" b="1905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45" cy="247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4B2AB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838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7091871" wp14:editId="2564953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321945</wp:posOffset>
                  </wp:positionV>
                  <wp:extent cx="266700" cy="247032"/>
                  <wp:effectExtent l="19050" t="19050" r="19050" b="19685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12" cy="2471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4B2AB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2E94" w14:paraId="469DC532" w14:textId="77777777" w:rsidTr="00981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944"/>
        </w:trPr>
        <w:tc>
          <w:tcPr>
            <w:tcW w:w="5230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1F3864" w:themeFill="accent1" w:themeFillShade="80"/>
          </w:tcPr>
          <w:p w14:paraId="5AAF681C" w14:textId="10DC0988" w:rsidR="00AB231E" w:rsidRPr="00605F78" w:rsidRDefault="001E46F0" w:rsidP="00605F78">
            <w:pPr>
              <w:spacing w:line="240" w:lineRule="auto"/>
              <w:rPr>
                <w:sz w:val="16"/>
                <w:szCs w:val="16"/>
              </w:rPr>
            </w:pPr>
            <w:r w:rsidRPr="00605F7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0" locked="0" layoutInCell="1" allowOverlap="1" wp14:anchorId="02527D2F" wp14:editId="177ACDAF">
                  <wp:simplePos x="0" y="0"/>
                  <wp:positionH relativeFrom="column">
                    <wp:posOffset>285339</wp:posOffset>
                  </wp:positionH>
                  <wp:positionV relativeFrom="paragraph">
                    <wp:posOffset>23047</wp:posOffset>
                  </wp:positionV>
                  <wp:extent cx="2581275" cy="558422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55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DD6419"/>
          </w:tcPr>
          <w:p w14:paraId="1639E89E" w14:textId="1D1DFA43" w:rsidR="00AB231E" w:rsidRDefault="001C5994" w:rsidP="00062E9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A0E6227" wp14:editId="78E6D610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25494</wp:posOffset>
                  </wp:positionV>
                  <wp:extent cx="2596314" cy="558165"/>
                  <wp:effectExtent l="0" t="0" r="0" b="0"/>
                  <wp:wrapNone/>
                  <wp:docPr id="9" name="Image 9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314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231E" w14:paraId="6F1A6654" w14:textId="77777777" w:rsidTr="00AA7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2831"/>
        </w:trPr>
        <w:tc>
          <w:tcPr>
            <w:tcW w:w="5230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vAlign w:val="center"/>
          </w:tcPr>
          <w:p w14:paraId="7FCFC6F2" w14:textId="2D9DF996" w:rsidR="00BD5826" w:rsidRPr="0048533D" w:rsidRDefault="00BD5826" w:rsidP="00AA785D">
            <w:pPr>
              <w:numPr>
                <w:ilvl w:val="0"/>
                <w:numId w:val="1"/>
              </w:numPr>
              <w:spacing w:line="240" w:lineRule="auto"/>
              <w:rPr>
                <w:noProof/>
                <w:sz w:val="18"/>
                <w:szCs w:val="18"/>
              </w:rPr>
            </w:pPr>
            <w:bookmarkStart w:id="2" w:name="_Hlk112758701"/>
            <w:bookmarkStart w:id="3" w:name="_Hlk112070448"/>
            <w:r w:rsidRPr="0048533D">
              <w:rPr>
                <w:noProof/>
                <w:sz w:val="18"/>
                <w:szCs w:val="18"/>
              </w:rPr>
              <w:lastRenderedPageBreak/>
              <w:t xml:space="preserve">Des coupures de </w:t>
            </w:r>
            <w:r w:rsidRPr="0048533D">
              <w:rPr>
                <w:b/>
                <w:bCs/>
                <w:noProof/>
                <w:sz w:val="18"/>
                <w:szCs w:val="18"/>
              </w:rPr>
              <w:t>10</w:t>
            </w:r>
            <w:r w:rsidR="00486377">
              <w:rPr>
                <w:b/>
                <w:bCs/>
                <w:noProof/>
                <w:sz w:val="18"/>
                <w:szCs w:val="18"/>
              </w:rPr>
              <w:t xml:space="preserve"> / </w:t>
            </w:r>
            <w:r w:rsidRPr="0048533D">
              <w:rPr>
                <w:b/>
                <w:bCs/>
                <w:noProof/>
                <w:sz w:val="18"/>
                <w:szCs w:val="18"/>
              </w:rPr>
              <w:t>20</w:t>
            </w:r>
            <w:r w:rsidR="00486377">
              <w:rPr>
                <w:b/>
                <w:bCs/>
                <w:noProof/>
                <w:sz w:val="18"/>
                <w:szCs w:val="18"/>
              </w:rPr>
              <w:t xml:space="preserve"> / </w:t>
            </w:r>
            <w:r w:rsidRPr="0048533D">
              <w:rPr>
                <w:b/>
                <w:bCs/>
                <w:noProof/>
                <w:sz w:val="18"/>
                <w:szCs w:val="18"/>
              </w:rPr>
              <w:t>25</w:t>
            </w:r>
            <w:r w:rsidR="00486377">
              <w:rPr>
                <w:b/>
                <w:bCs/>
                <w:noProof/>
                <w:sz w:val="18"/>
                <w:szCs w:val="18"/>
              </w:rPr>
              <w:t xml:space="preserve"> /</w:t>
            </w:r>
            <w:r w:rsidRPr="0048533D">
              <w:rPr>
                <w:b/>
                <w:bCs/>
                <w:noProof/>
                <w:sz w:val="18"/>
                <w:szCs w:val="18"/>
              </w:rPr>
              <w:t xml:space="preserve"> 50 € non s</w:t>
            </w:r>
            <w:r w:rsidR="00486377">
              <w:rPr>
                <w:b/>
                <w:bCs/>
                <w:noProof/>
                <w:sz w:val="18"/>
                <w:szCs w:val="18"/>
              </w:rPr>
              <w:t>é</w:t>
            </w:r>
            <w:r w:rsidRPr="0048533D">
              <w:rPr>
                <w:b/>
                <w:bCs/>
                <w:noProof/>
                <w:sz w:val="18"/>
                <w:szCs w:val="18"/>
              </w:rPr>
              <w:t>cables</w:t>
            </w:r>
          </w:p>
          <w:p w14:paraId="611022FB" w14:textId="6A62A05E" w:rsidR="00BD5826" w:rsidRPr="0048533D" w:rsidRDefault="00BD5826" w:rsidP="00AA78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8533D">
              <w:rPr>
                <w:noProof/>
                <w:sz w:val="18"/>
                <w:szCs w:val="18"/>
              </w:rPr>
              <w:t xml:space="preserve">Pour régler sur place ou à </w:t>
            </w:r>
            <w:r w:rsidR="00DE190E">
              <w:rPr>
                <w:noProof/>
                <w:sz w:val="18"/>
                <w:szCs w:val="18"/>
              </w:rPr>
              <w:t>distance</w:t>
            </w:r>
            <w:r w:rsidR="00486377">
              <w:rPr>
                <w:noProof/>
                <w:sz w:val="18"/>
                <w:szCs w:val="18"/>
              </w:rPr>
              <w:t xml:space="preserve"> (envoi par courrier)</w:t>
            </w:r>
          </w:p>
          <w:p w14:paraId="431AD4C5" w14:textId="1419F71E" w:rsidR="00BD5826" w:rsidRPr="0048533D" w:rsidRDefault="00BD5826" w:rsidP="00AA785D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  <w:p w14:paraId="77615E62" w14:textId="77777777" w:rsidR="00BD5826" w:rsidRPr="0048533D" w:rsidRDefault="00BD5826" w:rsidP="00AA78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8533D">
              <w:rPr>
                <w:noProof/>
                <w:sz w:val="18"/>
                <w:szCs w:val="18"/>
              </w:rPr>
              <w:t>Auprès du réseau Chèque-Vacances Classic</w:t>
            </w:r>
          </w:p>
          <w:p w14:paraId="6D6EC71E" w14:textId="1A7E92F7" w:rsidR="00BD5826" w:rsidRPr="0048533D" w:rsidRDefault="00BD5826" w:rsidP="00AA785D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  <w:p w14:paraId="533C2DCF" w14:textId="64AF3560" w:rsidR="00AB231E" w:rsidRPr="0048533D" w:rsidRDefault="00BD5826" w:rsidP="006130F2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8533D">
              <w:rPr>
                <w:noProof/>
                <w:sz w:val="18"/>
                <w:szCs w:val="18"/>
              </w:rPr>
              <w:t xml:space="preserve">La possibilité de </w:t>
            </w:r>
            <w:r w:rsidRPr="0048533D">
              <w:rPr>
                <w:b/>
                <w:bCs/>
                <w:noProof/>
                <w:sz w:val="18"/>
                <w:szCs w:val="18"/>
              </w:rPr>
              <w:t>changer librement de format</w:t>
            </w:r>
            <w:r w:rsidRPr="0048533D">
              <w:rPr>
                <w:noProof/>
                <w:sz w:val="18"/>
                <w:szCs w:val="18"/>
              </w:rPr>
              <w:t xml:space="preserve"> à</w:t>
            </w:r>
            <w:r w:rsidRPr="00AA785D">
              <w:rPr>
                <w:noProof/>
                <w:sz w:val="18"/>
                <w:szCs w:val="18"/>
              </w:rPr>
              <w:t xml:space="preserve"> tout moment</w:t>
            </w:r>
            <w:r w:rsidRPr="00AA785D">
              <w:rPr>
                <w:b/>
                <w:bCs/>
                <w:noProof/>
                <w:sz w:val="18"/>
                <w:szCs w:val="18"/>
              </w:rPr>
              <w:t>, dès 30</w:t>
            </w:r>
            <w:r w:rsidR="0048637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AA785D">
              <w:rPr>
                <w:noProof/>
                <w:sz w:val="18"/>
                <w:szCs w:val="18"/>
              </w:rPr>
              <w:t>€ depuis</w:t>
            </w:r>
            <w:r w:rsidR="006130F2">
              <w:rPr>
                <w:noProof/>
                <w:sz w:val="18"/>
                <w:szCs w:val="18"/>
              </w:rPr>
              <w:t xml:space="preserve"> </w:t>
            </w:r>
            <w:hyperlink r:id="rId21" w:history="1">
              <w:r w:rsidR="006130F2" w:rsidRPr="00022441">
                <w:rPr>
                  <w:rStyle w:val="Lienhypertexte"/>
                  <w:b/>
                  <w:bCs/>
                  <w:noProof/>
                  <w:sz w:val="18"/>
                  <w:szCs w:val="18"/>
                </w:rPr>
                <w:t>https://leguide.ancv.com/</w:t>
              </w:r>
            </w:hyperlink>
            <w:r w:rsidR="006130F2">
              <w:rPr>
                <w:noProof/>
                <w:sz w:val="18"/>
                <w:szCs w:val="18"/>
              </w:rPr>
              <w:t xml:space="preserve">   </w:t>
            </w:r>
            <w:r w:rsidRPr="00AA785D">
              <w:rPr>
                <w:noProof/>
                <w:sz w:val="18"/>
                <w:szCs w:val="18"/>
              </w:rPr>
              <w:t xml:space="preserve"> pour</w:t>
            </w:r>
            <w:r w:rsidR="00AA785D">
              <w:rPr>
                <w:noProof/>
                <w:sz w:val="18"/>
                <w:szCs w:val="18"/>
              </w:rPr>
              <w:t xml:space="preserve"> </w:t>
            </w:r>
            <w:r w:rsidRPr="0048533D">
              <w:rPr>
                <w:noProof/>
                <w:sz w:val="18"/>
                <w:szCs w:val="18"/>
              </w:rPr>
              <w:t xml:space="preserve"> passer au format digital    </w:t>
            </w:r>
          </w:p>
        </w:tc>
        <w:tc>
          <w:tcPr>
            <w:tcW w:w="552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</w:tcPr>
          <w:p w14:paraId="7B4E35F4" w14:textId="2328837A" w:rsidR="00B10458" w:rsidRPr="0048533D" w:rsidRDefault="00B10458" w:rsidP="00AA785D">
            <w:pPr>
              <w:pStyle w:val="Paragraphedeliste"/>
              <w:spacing w:after="0" w:line="240" w:lineRule="auto"/>
              <w:rPr>
                <w:sz w:val="18"/>
                <w:szCs w:val="18"/>
              </w:rPr>
            </w:pPr>
          </w:p>
          <w:p w14:paraId="2BFF050B" w14:textId="0BA848EC" w:rsidR="00A91516" w:rsidRPr="00981AEC" w:rsidRDefault="00A91516" w:rsidP="00981AE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81AEC">
              <w:rPr>
                <w:sz w:val="18"/>
                <w:szCs w:val="18"/>
              </w:rPr>
              <w:t>Une application de paiement sur son Smartphone</w:t>
            </w:r>
          </w:p>
          <w:p w14:paraId="3B7081F7" w14:textId="5F25B047" w:rsidR="00861B34" w:rsidRPr="0030053F" w:rsidRDefault="00861B34" w:rsidP="00AA785D">
            <w:pPr>
              <w:pStyle w:val="Paragraphedeliste"/>
              <w:spacing w:after="0" w:line="240" w:lineRule="auto"/>
              <w:jc w:val="both"/>
              <w:rPr>
                <w:sz w:val="12"/>
                <w:szCs w:val="12"/>
              </w:rPr>
            </w:pPr>
          </w:p>
          <w:p w14:paraId="162D1F00" w14:textId="77777777" w:rsidR="007A6F27" w:rsidRDefault="005F7BF9" w:rsidP="00AA785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8533D">
              <w:rPr>
                <w:sz w:val="18"/>
                <w:szCs w:val="18"/>
              </w:rPr>
              <w:t>U</w:t>
            </w:r>
            <w:r w:rsidR="00AB231E" w:rsidRPr="0048533D">
              <w:rPr>
                <w:sz w:val="18"/>
                <w:szCs w:val="18"/>
              </w:rPr>
              <w:t xml:space="preserve">n compte à activer en ligne et un accès à son solde en </w:t>
            </w:r>
          </w:p>
          <w:p w14:paraId="56125A81" w14:textId="5D78D869" w:rsidR="00AB231E" w:rsidRPr="0048533D" w:rsidRDefault="00AB231E" w:rsidP="007A6F27">
            <w:pPr>
              <w:pStyle w:val="Paragraphedeliste"/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48533D">
              <w:rPr>
                <w:sz w:val="18"/>
                <w:szCs w:val="18"/>
              </w:rPr>
              <w:t>temps</w:t>
            </w:r>
            <w:proofErr w:type="gramEnd"/>
            <w:r w:rsidRPr="0048533D">
              <w:rPr>
                <w:sz w:val="18"/>
                <w:szCs w:val="18"/>
              </w:rPr>
              <w:t xml:space="preserve"> réel 24h/24</w:t>
            </w:r>
            <w:r w:rsidR="00486377">
              <w:rPr>
                <w:sz w:val="18"/>
                <w:szCs w:val="18"/>
              </w:rPr>
              <w:t xml:space="preserve"> et </w:t>
            </w:r>
            <w:r w:rsidRPr="0048533D">
              <w:rPr>
                <w:sz w:val="18"/>
                <w:szCs w:val="18"/>
              </w:rPr>
              <w:t>7j/7</w:t>
            </w:r>
            <w:r w:rsidR="00A91516" w:rsidRPr="0048533D">
              <w:rPr>
                <w:sz w:val="18"/>
                <w:szCs w:val="18"/>
              </w:rPr>
              <w:t xml:space="preserve"> </w:t>
            </w:r>
          </w:p>
          <w:p w14:paraId="1926EB45" w14:textId="3FD1DE59" w:rsidR="00AB231E" w:rsidRPr="00DE482F" w:rsidRDefault="00AB231E" w:rsidP="00AA785D">
            <w:pPr>
              <w:pStyle w:val="Paragraphedeliste"/>
              <w:spacing w:line="240" w:lineRule="auto"/>
              <w:jc w:val="both"/>
              <w:rPr>
                <w:sz w:val="12"/>
                <w:szCs w:val="12"/>
              </w:rPr>
            </w:pPr>
          </w:p>
          <w:p w14:paraId="305430C9" w14:textId="1FB2FCAF" w:rsidR="00AB231E" w:rsidRPr="0048533D" w:rsidRDefault="00AB231E" w:rsidP="00AA785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8533D">
              <w:rPr>
                <w:sz w:val="18"/>
                <w:szCs w:val="18"/>
              </w:rPr>
              <w:t xml:space="preserve">Au centime près, </w:t>
            </w:r>
            <w:r w:rsidRPr="0048533D">
              <w:rPr>
                <w:b/>
                <w:bCs/>
                <w:sz w:val="18"/>
                <w:szCs w:val="18"/>
              </w:rPr>
              <w:t>dès 20 €</w:t>
            </w:r>
            <w:r w:rsidR="000316D5">
              <w:rPr>
                <w:b/>
                <w:bCs/>
                <w:sz w:val="18"/>
                <w:szCs w:val="18"/>
              </w:rPr>
              <w:t xml:space="preserve"> </w:t>
            </w:r>
            <w:r w:rsidRPr="0048533D">
              <w:rPr>
                <w:b/>
                <w:bCs/>
                <w:sz w:val="18"/>
                <w:szCs w:val="18"/>
              </w:rPr>
              <w:t>d’achat</w:t>
            </w:r>
          </w:p>
          <w:p w14:paraId="410999E2" w14:textId="77777777" w:rsidR="00AB231E" w:rsidRPr="00DE482F" w:rsidRDefault="00AB231E" w:rsidP="00AA785D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14:paraId="4490CCAE" w14:textId="769C39F7" w:rsidR="00AB231E" w:rsidRPr="0048533D" w:rsidRDefault="00AB231E" w:rsidP="00AA785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8533D">
              <w:rPr>
                <w:sz w:val="18"/>
                <w:szCs w:val="18"/>
              </w:rPr>
              <w:t xml:space="preserve">Auprès du réseau Chèque-Vacances </w:t>
            </w:r>
            <w:proofErr w:type="spellStart"/>
            <w:r w:rsidRPr="0048533D">
              <w:rPr>
                <w:sz w:val="18"/>
                <w:szCs w:val="18"/>
              </w:rPr>
              <w:t>Connect</w:t>
            </w:r>
            <w:proofErr w:type="spellEnd"/>
          </w:p>
          <w:p w14:paraId="44B54E84" w14:textId="0278DA77" w:rsidR="00AB231E" w:rsidRPr="00DE482F" w:rsidRDefault="00AB231E" w:rsidP="00AA785D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14:paraId="18E9D893" w14:textId="77777777" w:rsidR="00AA785D" w:rsidRDefault="00AB231E" w:rsidP="00AA785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8533D">
              <w:rPr>
                <w:sz w:val="18"/>
                <w:szCs w:val="18"/>
              </w:rPr>
              <w:t xml:space="preserve">La possibilité de </w:t>
            </w:r>
            <w:r w:rsidRPr="0048533D">
              <w:rPr>
                <w:b/>
                <w:bCs/>
                <w:sz w:val="18"/>
                <w:szCs w:val="18"/>
              </w:rPr>
              <w:t>changer librement de format</w:t>
            </w:r>
            <w:r w:rsidRPr="0048533D">
              <w:rPr>
                <w:sz w:val="18"/>
                <w:szCs w:val="18"/>
              </w:rPr>
              <w:t xml:space="preserve"> à tout</w:t>
            </w:r>
          </w:p>
          <w:p w14:paraId="3A916AB2" w14:textId="77777777" w:rsidR="006130F2" w:rsidRDefault="00AB231E" w:rsidP="007A6F27">
            <w:pPr>
              <w:pStyle w:val="Paragraphedeliste"/>
              <w:spacing w:after="0" w:line="240" w:lineRule="auto"/>
              <w:jc w:val="both"/>
              <w:rPr>
                <w:rStyle w:val="Lienhypertexte"/>
                <w:b/>
                <w:bCs/>
                <w:sz w:val="18"/>
                <w:szCs w:val="18"/>
              </w:rPr>
            </w:pPr>
            <w:r w:rsidRPr="0048533D">
              <w:rPr>
                <w:sz w:val="18"/>
                <w:szCs w:val="18"/>
              </w:rPr>
              <w:t xml:space="preserve"> moment, </w:t>
            </w:r>
            <w:r w:rsidRPr="0048533D">
              <w:rPr>
                <w:b/>
                <w:bCs/>
                <w:sz w:val="18"/>
                <w:szCs w:val="18"/>
              </w:rPr>
              <w:t>dès 30 €,</w:t>
            </w:r>
            <w:r w:rsidRPr="0048533D">
              <w:rPr>
                <w:sz w:val="18"/>
                <w:szCs w:val="18"/>
              </w:rPr>
              <w:t xml:space="preserve"> depuis </w:t>
            </w:r>
            <w:hyperlink r:id="rId22" w:history="1">
              <w:r w:rsidRPr="00DD13D8">
                <w:rPr>
                  <w:rStyle w:val="Lienhypertexte"/>
                  <w:b/>
                  <w:bCs/>
                  <w:sz w:val="18"/>
                  <w:szCs w:val="18"/>
                </w:rPr>
                <w:t>l</w:t>
              </w:r>
              <w:r w:rsidR="006130F2" w:rsidRPr="006130F2">
                <w:rPr>
                  <w:rStyle w:val="Lienhypertexte"/>
                  <w:b/>
                  <w:bCs/>
                  <w:sz w:val="18"/>
                  <w:szCs w:val="18"/>
                </w:rPr>
                <w:t>https://leguide.ancv.com/</w:t>
              </w:r>
            </w:hyperlink>
          </w:p>
          <w:p w14:paraId="48A908DC" w14:textId="7FF72B5A" w:rsidR="00AB231E" w:rsidRDefault="00AB231E" w:rsidP="004630B4">
            <w:pPr>
              <w:pStyle w:val="Paragraphedeliste"/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48533D">
              <w:rPr>
                <w:sz w:val="18"/>
                <w:szCs w:val="18"/>
              </w:rPr>
              <w:t>pour</w:t>
            </w:r>
            <w:proofErr w:type="gramEnd"/>
            <w:r w:rsidR="006130F2">
              <w:rPr>
                <w:sz w:val="18"/>
                <w:szCs w:val="18"/>
              </w:rPr>
              <w:t xml:space="preserve"> </w:t>
            </w:r>
            <w:r w:rsidRPr="0048533D">
              <w:rPr>
                <w:sz w:val="18"/>
                <w:szCs w:val="18"/>
              </w:rPr>
              <w:t>passer</w:t>
            </w:r>
            <w:r w:rsidR="004630B4">
              <w:rPr>
                <w:sz w:val="18"/>
                <w:szCs w:val="18"/>
              </w:rPr>
              <w:t xml:space="preserve"> </w:t>
            </w:r>
            <w:r w:rsidRPr="004630B4">
              <w:rPr>
                <w:sz w:val="18"/>
                <w:szCs w:val="18"/>
              </w:rPr>
              <w:t>au format papier</w:t>
            </w:r>
          </w:p>
          <w:p w14:paraId="17DAA57C" w14:textId="77777777" w:rsidR="00DE482F" w:rsidRPr="004630B4" w:rsidRDefault="00DE482F" w:rsidP="004630B4">
            <w:pPr>
              <w:pStyle w:val="Paragraphedeliste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F230F9A" w14:textId="17AC50EB" w:rsidR="005F7BF9" w:rsidRPr="0048533D" w:rsidRDefault="005F7BF9" w:rsidP="00B1045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bookmarkEnd w:id="2"/>
      <w:tr w:rsidR="00845348" w14:paraId="4E2FF732" w14:textId="77777777" w:rsidTr="00AA7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3722"/>
        </w:trPr>
        <w:tc>
          <w:tcPr>
            <w:tcW w:w="5230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</w:tcPr>
          <w:p w14:paraId="017C32D7" w14:textId="5C3783C1" w:rsidR="00AB231E" w:rsidRPr="00E1571E" w:rsidRDefault="00E1571E" w:rsidP="00264914">
            <w:pPr>
              <w:rPr>
                <w:sz w:val="24"/>
                <w:szCs w:val="24"/>
              </w:rPr>
            </w:pPr>
            <w:r w:rsidRPr="00E1571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07D5E4E0" wp14:editId="07DC8930">
                  <wp:simplePos x="0" y="0"/>
                  <wp:positionH relativeFrom="page">
                    <wp:posOffset>206375</wp:posOffset>
                  </wp:positionH>
                  <wp:positionV relativeFrom="paragraph">
                    <wp:posOffset>72390</wp:posOffset>
                  </wp:positionV>
                  <wp:extent cx="2884373" cy="189420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373" cy="189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571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FBD4E69" wp14:editId="09EFFC4B">
                      <wp:simplePos x="0" y="0"/>
                      <wp:positionH relativeFrom="column">
                        <wp:posOffset>-2588895</wp:posOffset>
                      </wp:positionH>
                      <wp:positionV relativeFrom="paragraph">
                        <wp:posOffset>-7713980</wp:posOffset>
                      </wp:positionV>
                      <wp:extent cx="1762125" cy="756920"/>
                      <wp:effectExtent l="0" t="0" r="28575" b="24130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756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7DFDD"/>
                              </a:solidFill>
                              <a:ln w="12700">
                                <a:solidFill>
                                  <a:srgbClr val="44B4B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400F9D" w14:textId="311BE356" w:rsidR="0030053F" w:rsidRDefault="00673E3A" w:rsidP="00981AEC">
                                  <w:pPr>
                                    <w:jc w:val="center"/>
                                  </w:pPr>
                                  <w:r w:rsidRPr="00E1571E">
                                    <w:rPr>
                                      <w:b/>
                                      <w:bCs/>
                                    </w:rPr>
                                    <w:t xml:space="preserve">Consultez le réseau dédié Chèque-Vacances </w:t>
                                  </w:r>
                                  <w:proofErr w:type="spellStart"/>
                                  <w:proofErr w:type="gramStart"/>
                                  <w:r w:rsidRPr="00E1571E">
                                    <w:rPr>
                                      <w:b/>
                                      <w:bCs/>
                                    </w:rPr>
                                    <w:t>Connect</w:t>
                                  </w:r>
                                  <w:proofErr w:type="spellEnd"/>
                                  <w:r w:rsidRPr="00E1571E">
                                    <w:rPr>
                                      <w:b/>
                                      <w:bCs/>
                                    </w:rPr>
                                    <w:t xml:space="preserve"> ,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des milliers d’offres à portée de main</w:t>
                                  </w:r>
                                </w:p>
                                <w:p w14:paraId="42ADB56A" w14:textId="08FB9BF7" w:rsidR="00981AEC" w:rsidRDefault="000F4310" w:rsidP="00981AEC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                           </w:t>
                                  </w:r>
                                </w:p>
                                <w:p w14:paraId="5A9C4657" w14:textId="77777777" w:rsidR="00981AEC" w:rsidRDefault="00981AEC" w:rsidP="00981A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BD4E69" id="Rectangle : coins arrondis 15" o:spid="_x0000_s1029" style="position:absolute;margin-left:-203.85pt;margin-top:-607.4pt;width:138.75pt;height:59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" fillcolor="#77dfdd" strokecolor="#44b4ba" strokeweight="1pt">
                      <v:stroke joinstyle="miter"/>
                      <v:textbox>
                        <w:txbxContent>
                          <w:p w14:paraId="0E400F9D" w14:textId="311BE356" w:rsidR="0030053F" w:rsidRDefault="00673E3A" w:rsidP="00981AEC">
                            <w:pPr>
                              <w:jc w:val="center"/>
                            </w:pPr>
                            <w:r w:rsidRPr="00E1571E">
                              <w:rPr>
                                <w:b/>
                                <w:bCs/>
                              </w:rPr>
                              <w:t xml:space="preserve">Consultez le réseau dédié Chèque-Vacances </w:t>
                            </w:r>
                            <w:proofErr w:type="spellStart"/>
                            <w:proofErr w:type="gramStart"/>
                            <w:r w:rsidRPr="00E1571E">
                              <w:rPr>
                                <w:b/>
                                <w:bCs/>
                              </w:rPr>
                              <w:t>Connect</w:t>
                            </w:r>
                            <w:proofErr w:type="spellEnd"/>
                            <w:r w:rsidRPr="00E1571E">
                              <w:rPr>
                                <w:b/>
                                <w:bCs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des milliers d’offres à portée de main</w:t>
                            </w:r>
                          </w:p>
                          <w:p w14:paraId="42ADB56A" w14:textId="08FB9BF7" w:rsidR="00981AEC" w:rsidRDefault="000F4310" w:rsidP="00981AEC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5A9C4657" w14:textId="77777777" w:rsidR="00981AEC" w:rsidRDefault="00981AEC" w:rsidP="00981AE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B70B3E" w14:textId="37AB24EF" w:rsidR="00AB231E" w:rsidRPr="00E1571E" w:rsidRDefault="00AB231E" w:rsidP="00264914">
            <w:pPr>
              <w:rPr>
                <w:sz w:val="24"/>
                <w:szCs w:val="24"/>
              </w:rPr>
            </w:pPr>
          </w:p>
          <w:p w14:paraId="4D3718A6" w14:textId="3CF35916" w:rsidR="00AB231E" w:rsidRPr="00E1571E" w:rsidRDefault="00AB231E" w:rsidP="00264914">
            <w:pPr>
              <w:rPr>
                <w:sz w:val="24"/>
                <w:szCs w:val="24"/>
              </w:rPr>
            </w:pPr>
          </w:p>
          <w:p w14:paraId="756FAC98" w14:textId="66EE1B41" w:rsidR="00BF7E97" w:rsidRPr="00E1571E" w:rsidRDefault="00E1571E" w:rsidP="00264914">
            <w:pPr>
              <w:rPr>
                <w:sz w:val="24"/>
                <w:szCs w:val="24"/>
              </w:rPr>
            </w:pPr>
            <w:r w:rsidRPr="00E1571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04837E71" wp14:editId="5A979AA4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1003300</wp:posOffset>
                  </wp:positionV>
                  <wp:extent cx="2252980" cy="304800"/>
                  <wp:effectExtent l="0" t="0" r="0" b="0"/>
                  <wp:wrapNone/>
                  <wp:docPr id="12" name="Image 1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>
                            <a:hlinkClick r:id="rId21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</w:tcPr>
          <w:p w14:paraId="583D3988" w14:textId="1F7739AA" w:rsidR="00AB231E" w:rsidRDefault="00AB231E" w:rsidP="00264914">
            <w:pPr>
              <w:pStyle w:val="Paragraphedeliste"/>
            </w:pPr>
          </w:p>
          <w:p w14:paraId="3FD4E90D" w14:textId="3BEBE335" w:rsidR="00AB231E" w:rsidRDefault="006673DF" w:rsidP="00264914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1578688" wp14:editId="3A2317A7">
                  <wp:simplePos x="0" y="0"/>
                  <wp:positionH relativeFrom="column">
                    <wp:posOffset>25718</wp:posOffset>
                  </wp:positionH>
                  <wp:positionV relativeFrom="paragraph">
                    <wp:posOffset>61278</wp:posOffset>
                  </wp:positionV>
                  <wp:extent cx="1280983" cy="1296462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983" cy="129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26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C06F10" wp14:editId="0F6BD319">
                      <wp:simplePos x="0" y="0"/>
                      <wp:positionH relativeFrom="column">
                        <wp:posOffset>1445578</wp:posOffset>
                      </wp:positionH>
                      <wp:positionV relativeFrom="paragraph">
                        <wp:posOffset>139700</wp:posOffset>
                      </wp:positionV>
                      <wp:extent cx="1943100" cy="1176020"/>
                      <wp:effectExtent l="0" t="0" r="19050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1760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3E9DF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83E9DF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83E9DF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EDD4DF" w14:textId="27C80DED" w:rsidR="001026BE" w:rsidRPr="004446FB" w:rsidRDefault="001026BE" w:rsidP="001026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 w:rsidRPr="004446FB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24"/>
                                      <w:szCs w:val="24"/>
                                    </w:rPr>
                                    <w:t>Des Milliers d’offres à portée de main</w:t>
                                  </w: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24"/>
                                      <w:szCs w:val="24"/>
                                    </w:rPr>
                                    <w:t xml:space="preserve"> ! </w:t>
                                  </w:r>
                                </w:p>
                                <w:p w14:paraId="010C4748" w14:textId="7E023FE9" w:rsidR="001026BE" w:rsidRPr="004446FB" w:rsidRDefault="001026BE" w:rsidP="001026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06F10" id="Rectangle 2" o:spid="_x0000_s1030" style="position:absolute;margin-left:113.85pt;margin-top:11pt;width:153pt;height:9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" fillcolor="#a9fff7" strokecolor="#2f528f" strokeweight="1pt">
                      <v:fill color2="#e4fffc" rotate="t" angle="225" colors="0 #a9fff7;.5 #c9fff9;1 #e4fffc" focus="100%" type="gradient"/>
                      <v:textbox>
                        <w:txbxContent>
                          <w:p w14:paraId="2AEDD4DF" w14:textId="27C80DED" w:rsidR="001026BE" w:rsidRPr="004446FB" w:rsidRDefault="001026BE" w:rsidP="001026BE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446FB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Des Milliers d’offres à portée de main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 ! </w:t>
                            </w:r>
                          </w:p>
                          <w:p w14:paraId="010C4748" w14:textId="7E023FE9" w:rsidR="001026BE" w:rsidRPr="004446FB" w:rsidRDefault="001026BE" w:rsidP="001026BE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246818" w14:textId="3FC5D1E2" w:rsidR="00AB231E" w:rsidRDefault="00AB231E" w:rsidP="00264914"/>
          <w:p w14:paraId="36BA4007" w14:textId="6E9C8F7F" w:rsidR="00AB231E" w:rsidRDefault="006673DF" w:rsidP="00264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F119A2" wp14:editId="57210C58">
                      <wp:simplePos x="0" y="0"/>
                      <wp:positionH relativeFrom="column">
                        <wp:posOffset>1574165</wp:posOffset>
                      </wp:positionH>
                      <wp:positionV relativeFrom="page">
                        <wp:posOffset>1201103</wp:posOffset>
                      </wp:positionV>
                      <wp:extent cx="1714500" cy="276860"/>
                      <wp:effectExtent l="0" t="0" r="19050" b="27940"/>
                      <wp:wrapNone/>
                      <wp:docPr id="18" name="Rectangle 18">
                        <a:hlinkClick xmlns:a="http://schemas.openxmlformats.org/drawingml/2006/main" r:id="rId2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5F12"/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6064AF" w14:textId="1705DDF7" w:rsidR="000F4310" w:rsidRPr="008378F8" w:rsidRDefault="000F4310" w:rsidP="000F431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78F8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Les grandes enseignes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119A2" id="Rectangle 18" o:spid="_x0000_s1031" href="https://leguide.ancv.com/enseignes-cvco" style="position:absolute;margin-left:123.95pt;margin-top:94.6pt;width:135pt;height:21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" o:button="t" fillcolor="#d05f12" strokecolor="#c55a11" strokeweight="1pt">
                      <v:fill o:detectmouseclick="t"/>
                      <v:textbox>
                        <w:txbxContent>
                          <w:p w14:paraId="046064AF" w14:textId="1705DDF7" w:rsidR="000F4310" w:rsidRPr="008378F8" w:rsidRDefault="000F4310" w:rsidP="000F4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78F8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Les grandes enseignes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237282F" w14:textId="0F55EE1D" w:rsidR="00AB231E" w:rsidRDefault="00AB231E" w:rsidP="00264914"/>
          <w:p w14:paraId="390D4C2C" w14:textId="19859C6C" w:rsidR="00AB231E" w:rsidRPr="000160B5" w:rsidRDefault="001026BE" w:rsidP="00264914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B81B7D3" wp14:editId="2FE8E5E6">
                  <wp:simplePos x="0" y="0"/>
                  <wp:positionH relativeFrom="column">
                    <wp:posOffset>329883</wp:posOffset>
                  </wp:positionH>
                  <wp:positionV relativeFrom="paragraph">
                    <wp:posOffset>265748</wp:posOffset>
                  </wp:positionV>
                  <wp:extent cx="2724150" cy="455930"/>
                  <wp:effectExtent l="0" t="0" r="0" b="1270"/>
                  <wp:wrapNone/>
                  <wp:docPr id="16" name="Image 16" descr="Une image contenant texte&#10;&#10;Description générée automatiquement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texte&#10;&#10;Description générée automatiquement">
                            <a:hlinkClick r:id="rId27"/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3"/>
    </w:tbl>
    <w:p w14:paraId="531FA579" w14:textId="21377F83" w:rsidR="002A027A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69237F2E" w14:textId="77777777" w:rsidR="0029475C" w:rsidRDefault="0029475C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6D9DFB8C" w14:textId="5D492FAB" w:rsidR="00F06EF0" w:rsidRPr="0029475C" w:rsidRDefault="005473B6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>►</w:t>
      </w:r>
      <w:r w:rsidR="00F06EF0"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 xml:space="preserve">Informations importantes à lire </w:t>
      </w:r>
      <w:r w:rsidR="00CF464C" w:rsidRPr="0029475C">
        <w:rPr>
          <w:rFonts w:ascii="Times New Roman" w:eastAsia="Wingdings" w:hAnsi="Times New Roman" w:cs="Times New Roman"/>
          <w:b/>
          <w:u w:val="single"/>
          <w:lang w:val="fr-CA" w:eastAsia="fr-FR"/>
        </w:rPr>
        <w:t>IMPERATIVEMENT</w:t>
      </w:r>
      <w:r w:rsidR="00F06EF0" w:rsidRPr="0029475C">
        <w:rPr>
          <w:rFonts w:ascii="Times New Roman" w:eastAsia="Wingdings" w:hAnsi="Times New Roman" w:cs="Times New Roman"/>
          <w:lang w:val="fr-CA" w:eastAsia="fr-FR"/>
        </w:rPr>
        <w:t>:</w:t>
      </w:r>
    </w:p>
    <w:p w14:paraId="5C8E6C63" w14:textId="77777777" w:rsidR="00F06EF0" w:rsidRDefault="00F06EF0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0D8CDAFE" w14:textId="151D7370" w:rsidR="00115E02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2A027A">
        <w:rPr>
          <w:rFonts w:ascii="Times New Roman" w:eastAsia="Wingdings" w:hAnsi="Times New Roman" w:cs="Times New Roman"/>
          <w:lang w:val="fr-CA" w:eastAsia="fr-FR"/>
        </w:rPr>
        <w:t>Vous avez la possibilité de payer jusqu’en 5 fois maximum (chèque, espèces, virement ou prélèvement)</w:t>
      </w:r>
      <w:r w:rsidR="003D29F0">
        <w:rPr>
          <w:rFonts w:ascii="Times New Roman" w:eastAsia="Wingdings" w:hAnsi="Times New Roman" w:cs="Times New Roman"/>
          <w:lang w:val="fr-CA" w:eastAsia="fr-FR"/>
        </w:rPr>
        <w:t xml:space="preserve"> </w:t>
      </w:r>
      <w:r w:rsidRPr="002A027A">
        <w:rPr>
          <w:rFonts w:ascii="Times New Roman" w:eastAsia="Wingdings" w:hAnsi="Times New Roman" w:cs="Times New Roman"/>
          <w:lang w:val="fr-CA" w:eastAsia="fr-FR"/>
        </w:rPr>
        <w:t>: 1</w:t>
      </w:r>
      <w:r w:rsidRPr="002A027A">
        <w:rPr>
          <w:rFonts w:ascii="Times New Roman" w:eastAsia="Wingdings" w:hAnsi="Times New Roman" w:cs="Times New Roman"/>
          <w:vertAlign w:val="superscript"/>
          <w:lang w:val="fr-CA" w:eastAsia="fr-FR"/>
        </w:rPr>
        <w:t>er</w:t>
      </w:r>
      <w:r w:rsidRPr="002A027A">
        <w:rPr>
          <w:rFonts w:ascii="Times New Roman" w:eastAsia="Wingdings" w:hAnsi="Times New Roman" w:cs="Times New Roman"/>
          <w:lang w:val="fr-CA" w:eastAsia="fr-FR"/>
        </w:rPr>
        <w:t xml:space="preserve"> dépôt fin septembre et le dernier fin janvier. </w:t>
      </w:r>
    </w:p>
    <w:p w14:paraId="34C467F6" w14:textId="77777777" w:rsidR="001E4AF9" w:rsidRDefault="001E4AF9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6101B7F1" w14:textId="3E0CD67A" w:rsidR="002A027A" w:rsidRPr="00F06EF0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F06EF0">
        <w:rPr>
          <w:rFonts w:ascii="Times New Roman" w:eastAsia="Wingdings" w:hAnsi="Times New Roman" w:cs="Times New Roman"/>
          <w:u w:val="single"/>
          <w:lang w:val="fr-CA" w:eastAsia="fr-FR"/>
        </w:rPr>
        <w:t>Le mode de paiement sera le même pour la participation et la commande</w:t>
      </w:r>
      <w:r w:rsidRPr="00F06EF0">
        <w:rPr>
          <w:rFonts w:ascii="Times New Roman" w:eastAsia="Wingdings" w:hAnsi="Times New Roman" w:cs="Times New Roman"/>
          <w:lang w:val="fr-CA" w:eastAsia="fr-FR"/>
        </w:rPr>
        <w:t>.</w:t>
      </w:r>
    </w:p>
    <w:p w14:paraId="796410ED" w14:textId="70418711" w:rsidR="00115E02" w:rsidRDefault="00F06EF0" w:rsidP="002A027A">
      <w:pPr>
        <w:spacing w:after="0" w:line="240" w:lineRule="auto"/>
        <w:jc w:val="both"/>
      </w:pPr>
      <w:r w:rsidRPr="00F06EF0">
        <w:rPr>
          <w:rFonts w:ascii="Times New Roman" w:eastAsia="Wingdings" w:hAnsi="Times New Roman" w:cs="Times New Roman"/>
          <w:lang w:val="fr-CA" w:eastAsia="fr-FR"/>
        </w:rPr>
        <w:t xml:space="preserve">Pour des raisons comptables, vous devez payer la participation de 15€ à part de la commande. </w:t>
      </w:r>
    </w:p>
    <w:p w14:paraId="1CE7967B" w14:textId="1A871A6D" w:rsidR="00540B8F" w:rsidRDefault="00540B8F" w:rsidP="002A027A">
      <w:pPr>
        <w:spacing w:after="0" w:line="240" w:lineRule="auto"/>
        <w:jc w:val="both"/>
        <w:rPr>
          <w:rFonts w:ascii="Times New Roman" w:eastAsia="Wingdings" w:hAnsi="Times New Roman" w:cs="Times New Roman"/>
          <w:highlight w:val="cyan"/>
          <w:lang w:val="fr-CA" w:eastAsia="fr-FR"/>
        </w:rPr>
      </w:pPr>
      <w:proofErr w:type="spellStart"/>
      <w:r>
        <w:rPr>
          <w:rFonts w:ascii="Times New Roman" w:eastAsia="Wingdings" w:hAnsi="Times New Roman" w:cs="Times New Roman"/>
          <w:highlight w:val="cyan"/>
          <w:lang w:val="fr-CA" w:eastAsia="fr-FR"/>
        </w:rPr>
        <w:t>Rib</w:t>
      </w:r>
      <w:proofErr w:type="spellEnd"/>
      <w:r>
        <w:rPr>
          <w:rFonts w:ascii="Times New Roman" w:eastAsia="Wingdings" w:hAnsi="Times New Roman" w:cs="Times New Roman"/>
          <w:highlight w:val="cyan"/>
          <w:lang w:val="fr-CA" w:eastAsia="fr-FR"/>
        </w:rPr>
        <w:t> : FR7611206000900028913658469 – Crédit agricole Nord Pyrénées</w:t>
      </w:r>
    </w:p>
    <w:p w14:paraId="2215B961" w14:textId="77777777" w:rsidR="001E4AF9" w:rsidRPr="002A027A" w:rsidRDefault="001E4AF9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19FA72FE" w14:textId="77777777" w:rsidR="002A027A" w:rsidRPr="002A027A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2A027A">
        <w:rPr>
          <w:rFonts w:ascii="Times New Roman" w:eastAsia="Wingdings" w:hAnsi="Times New Roman" w:cs="Times New Roman"/>
          <w:lang w:val="fr-CA" w:eastAsia="fr-FR"/>
        </w:rPr>
        <w:t>Vous pouvez également faire en 4, 3, 2 ou 1 seule fois sur les mois qui vous conviennent entre septembre et janvier.</w:t>
      </w:r>
    </w:p>
    <w:p w14:paraId="381A36F7" w14:textId="77777777" w:rsidR="002A027A" w:rsidRPr="002A027A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</w:p>
    <w:p w14:paraId="60BB8083" w14:textId="49F1377A" w:rsidR="002A027A" w:rsidRPr="002A027A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lang w:val="fr-CA" w:eastAsia="fr-FR"/>
        </w:rPr>
      </w:pPr>
      <w:r w:rsidRPr="002A027A">
        <w:rPr>
          <w:rFonts w:ascii="Times New Roman" w:eastAsia="Wingdings" w:hAnsi="Times New Roman" w:cs="Times New Roman"/>
          <w:lang w:val="fr-CA" w:eastAsia="fr-FR"/>
        </w:rPr>
        <w:t xml:space="preserve">Pour ceux qui veulent payer en 5 fois, il faudra retourner </w:t>
      </w:r>
      <w:r w:rsidRPr="002A027A">
        <w:rPr>
          <w:rFonts w:ascii="Times New Roman" w:eastAsia="Wingdings" w:hAnsi="Times New Roman" w:cs="Times New Roman"/>
          <w:b/>
          <w:bCs/>
          <w:u w:val="single"/>
          <w:lang w:val="fr-CA" w:eastAsia="fr-FR"/>
        </w:rPr>
        <w:t xml:space="preserve">le dossier complet avant le 20 septembre </w:t>
      </w:r>
      <w:r w:rsidRPr="002A027A">
        <w:rPr>
          <w:rFonts w:ascii="Times New Roman" w:eastAsia="Wingdings" w:hAnsi="Times New Roman" w:cs="Times New Roman"/>
          <w:lang w:val="fr-CA" w:eastAsia="fr-FR"/>
        </w:rPr>
        <w:t>(1</w:t>
      </w:r>
      <w:r w:rsidRPr="002A027A">
        <w:rPr>
          <w:rFonts w:ascii="Times New Roman" w:eastAsia="Wingdings" w:hAnsi="Times New Roman" w:cs="Times New Roman"/>
          <w:vertAlign w:val="superscript"/>
          <w:lang w:val="fr-CA" w:eastAsia="fr-FR"/>
        </w:rPr>
        <w:t>er</w:t>
      </w:r>
      <w:r w:rsidRPr="002A027A">
        <w:rPr>
          <w:rFonts w:ascii="Times New Roman" w:eastAsia="Wingdings" w:hAnsi="Times New Roman" w:cs="Times New Roman"/>
          <w:lang w:val="fr-CA" w:eastAsia="fr-FR"/>
        </w:rPr>
        <w:t xml:space="preserve"> dépôt fin septembre)</w:t>
      </w:r>
    </w:p>
    <w:p w14:paraId="3D6362D6" w14:textId="3BC41C1A" w:rsidR="002A027A" w:rsidRPr="002A027A" w:rsidRDefault="002A027A" w:rsidP="002A02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Wingdings" w:hAnsi="Times New Roman" w:cs="Times New Roman"/>
          <w:lang w:val="fr-CA" w:eastAsia="fr-FR"/>
        </w:rPr>
      </w:pPr>
      <w:r w:rsidRPr="002A027A">
        <w:rPr>
          <w:rFonts w:ascii="Times New Roman" w:eastAsia="Wingdings" w:hAnsi="Times New Roman" w:cs="Times New Roman"/>
          <w:lang w:val="fr-CA" w:eastAsia="fr-FR"/>
        </w:rPr>
        <w:t xml:space="preserve">Pour les virements </w:t>
      </w:r>
      <w:r w:rsidR="00540B8F">
        <w:rPr>
          <w:rFonts w:ascii="Times New Roman" w:eastAsia="Wingdings" w:hAnsi="Times New Roman" w:cs="Times New Roman"/>
          <w:lang w:val="fr-CA" w:eastAsia="fr-FR"/>
        </w:rPr>
        <w:t>–</w:t>
      </w:r>
      <w:r>
        <w:rPr>
          <w:rFonts w:ascii="Times New Roman" w:eastAsia="Wingdings" w:hAnsi="Times New Roman" w:cs="Times New Roman"/>
          <w:lang w:val="fr-CA" w:eastAsia="fr-FR"/>
        </w:rPr>
        <w:t xml:space="preserve"> </w:t>
      </w:r>
      <w:hyperlink r:id="rId29" w:history="1">
        <w:proofErr w:type="spellStart"/>
        <w:r w:rsidR="00540B8F">
          <w:rPr>
            <w:rStyle w:val="Lienhypertexte"/>
          </w:rPr>
          <w:t>Rib</w:t>
        </w:r>
        <w:proofErr w:type="spellEnd"/>
      </w:hyperlink>
      <w:r w:rsidR="00540B8F">
        <w:rPr>
          <w:rStyle w:val="Lienhypertexte"/>
        </w:rPr>
        <w:t> : FR7611206000900053320371087 – Crédit agricole Nord Pyrénées</w:t>
      </w:r>
    </w:p>
    <w:p w14:paraId="28D37540" w14:textId="174F5A97" w:rsidR="002A027A" w:rsidRPr="002A027A" w:rsidRDefault="002A027A" w:rsidP="002A02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Wingdings" w:hAnsi="Times New Roman" w:cs="Times New Roman"/>
          <w:lang w:val="fr-CA" w:eastAsia="fr-FR"/>
        </w:rPr>
      </w:pPr>
      <w:r w:rsidRPr="002A027A">
        <w:rPr>
          <w:rFonts w:ascii="Times New Roman" w:eastAsia="Wingdings" w:hAnsi="Times New Roman" w:cs="Times New Roman"/>
          <w:lang w:val="fr-CA" w:eastAsia="fr-FR"/>
        </w:rPr>
        <w:t>Pour les prélèvements merci de remplir le formulaire d’autorisation.</w:t>
      </w:r>
      <w:r w:rsidR="004C261F">
        <w:rPr>
          <w:rFonts w:ascii="Times New Roman" w:eastAsia="Wingdings" w:hAnsi="Times New Roman" w:cs="Times New Roman"/>
          <w:lang w:val="fr-CA" w:eastAsia="fr-FR"/>
        </w:rPr>
        <w:t xml:space="preserve"> </w:t>
      </w:r>
      <w:hyperlink r:id="rId30" w:history="1">
        <w:r w:rsidR="00402352" w:rsidRPr="00402352">
          <w:rPr>
            <w:rStyle w:val="Lienhypertexte"/>
            <w:rFonts w:ascii="Times New Roman" w:eastAsia="Wingdings" w:hAnsi="Times New Roman" w:cs="Times New Roman"/>
            <w:lang w:val="fr-CA" w:eastAsia="fr-FR"/>
          </w:rPr>
          <w:t>Formulai</w:t>
        </w:r>
        <w:bookmarkStart w:id="4" w:name="_GoBack"/>
        <w:bookmarkEnd w:id="4"/>
        <w:r w:rsidR="00402352" w:rsidRPr="00402352">
          <w:rPr>
            <w:rStyle w:val="Lienhypertexte"/>
            <w:rFonts w:ascii="Times New Roman" w:eastAsia="Wingdings" w:hAnsi="Times New Roman" w:cs="Times New Roman"/>
            <w:lang w:val="fr-CA" w:eastAsia="fr-FR"/>
          </w:rPr>
          <w:t>re</w:t>
        </w:r>
      </w:hyperlink>
    </w:p>
    <w:p w14:paraId="5345D2FE" w14:textId="77777777" w:rsidR="002A027A" w:rsidRPr="002A027A" w:rsidRDefault="002A027A" w:rsidP="002A02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Wingdings" w:hAnsi="Times New Roman" w:cs="Times New Roman"/>
          <w:lang w:val="fr-CA" w:eastAsia="fr-FR"/>
        </w:rPr>
      </w:pPr>
      <w:r w:rsidRPr="002A027A">
        <w:rPr>
          <w:rFonts w:ascii="Times New Roman" w:eastAsia="Wingdings" w:hAnsi="Times New Roman" w:cs="Times New Roman"/>
          <w:lang w:val="fr-CA" w:eastAsia="fr-FR"/>
        </w:rPr>
        <w:t>Les chèques doivent être établis à l’ordre du « Cos Grand Cahors »</w:t>
      </w:r>
    </w:p>
    <w:p w14:paraId="297DF34F" w14:textId="77777777" w:rsidR="002A027A" w:rsidRPr="002A027A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lang w:val="fr-CA" w:eastAsia="fr-FR"/>
        </w:rPr>
      </w:pPr>
    </w:p>
    <w:p w14:paraId="5FEBE9E6" w14:textId="7DC37842" w:rsidR="002A027A" w:rsidRPr="0029475C" w:rsidRDefault="002A027A" w:rsidP="0029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Wingdings" w:hAnsi="Times New Roman" w:cs="Times New Roman"/>
          <w:b/>
          <w:bCs/>
          <w:u w:val="single"/>
          <w:lang w:val="fr-CA" w:eastAsia="fr-FR"/>
        </w:rPr>
      </w:pP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Pour ceux qui mettent en place des virements, veillez à ce que la somme totale soit versée </w:t>
      </w:r>
      <w:r w:rsidRPr="0029475C">
        <w:rPr>
          <w:rFonts w:ascii="Times New Roman" w:eastAsia="Wingdings" w:hAnsi="Times New Roman" w:cs="Times New Roman"/>
          <w:b/>
          <w:bCs/>
          <w:u w:val="single"/>
          <w:lang w:val="fr-CA" w:eastAsia="fr-FR"/>
        </w:rPr>
        <w:t>avant le 31 janvier. Attention le cos ne fera aucune relance.</w:t>
      </w:r>
    </w:p>
    <w:p w14:paraId="4EE973B6" w14:textId="77777777" w:rsidR="0029475C" w:rsidRPr="0029475C" w:rsidRDefault="0029475C" w:rsidP="0029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Wingdings" w:hAnsi="Times New Roman" w:cs="Times New Roman"/>
          <w:b/>
          <w:bCs/>
          <w:u w:val="single"/>
          <w:lang w:val="fr-CA" w:eastAsia="fr-FR"/>
        </w:rPr>
      </w:pPr>
    </w:p>
    <w:p w14:paraId="78791257" w14:textId="5041BD34" w:rsidR="002A027A" w:rsidRPr="0029475C" w:rsidRDefault="002A027A" w:rsidP="0029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Wingdings" w:hAnsi="Times New Roman" w:cs="Times New Roman"/>
          <w:b/>
          <w:bCs/>
          <w:lang w:val="fr-CA" w:eastAsia="fr-FR"/>
        </w:rPr>
      </w:pP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>Pour tous ceux qui n’auront pas réglé le montant total (participation + commande) au plus tard le 31 janvier</w:t>
      </w:r>
      <w:r w:rsidR="00115E02" w:rsidRPr="0029475C">
        <w:rPr>
          <w:rFonts w:ascii="Times New Roman" w:eastAsia="Wingdings" w:hAnsi="Times New Roman" w:cs="Times New Roman"/>
          <w:b/>
          <w:bCs/>
          <w:lang w:val="fr-CA" w:eastAsia="fr-FR"/>
        </w:rPr>
        <w:t xml:space="preserve"> 2025</w:t>
      </w:r>
      <w:r w:rsidRPr="0029475C">
        <w:rPr>
          <w:rFonts w:ascii="Times New Roman" w:eastAsia="Wingdings" w:hAnsi="Times New Roman" w:cs="Times New Roman"/>
          <w:b/>
          <w:bCs/>
          <w:lang w:val="fr-CA" w:eastAsia="fr-FR"/>
        </w:rPr>
        <w:t>, le chéquier ne sera pas commandé.</w:t>
      </w:r>
    </w:p>
    <w:p w14:paraId="57C18220" w14:textId="33367488" w:rsidR="002A027A" w:rsidRDefault="002A027A" w:rsidP="002A027A">
      <w:pPr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lang w:val="fr-CA" w:eastAsia="fr-FR"/>
        </w:rPr>
      </w:pPr>
    </w:p>
    <w:p w14:paraId="4B2146AB" w14:textId="77777777" w:rsidR="0029475C" w:rsidRDefault="0029475C" w:rsidP="002A027A">
      <w:pPr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lang w:val="fr-CA" w:eastAsia="fr-FR"/>
        </w:rPr>
      </w:pPr>
    </w:p>
    <w:p w14:paraId="498C2A17" w14:textId="77777777" w:rsidR="0029475C" w:rsidRPr="002A027A" w:rsidRDefault="0029475C" w:rsidP="002A027A">
      <w:pPr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lang w:val="fr-CA" w:eastAsia="fr-FR"/>
        </w:rPr>
      </w:pPr>
    </w:p>
    <w:p w14:paraId="15A2C5EB" w14:textId="6A588D18" w:rsidR="002A027A" w:rsidRPr="002A027A" w:rsidRDefault="002A027A" w:rsidP="0029475C">
      <w:pPr>
        <w:spacing w:after="0" w:line="240" w:lineRule="auto"/>
        <w:ind w:left="2832" w:firstLine="708"/>
        <w:rPr>
          <w:rFonts w:ascii="Times New Roman" w:eastAsia="Wingdings" w:hAnsi="Times New Roman" w:cs="Times New Roman"/>
          <w:b/>
          <w:bCs/>
          <w:lang w:val="fr-CA" w:eastAsia="fr-FR"/>
        </w:rPr>
      </w:pPr>
      <w:r w:rsidRPr="002A027A">
        <w:rPr>
          <w:rFonts w:ascii="Times New Roman" w:eastAsia="Wingdings" w:hAnsi="Times New Roman" w:cs="Times New Roman"/>
          <w:b/>
          <w:bCs/>
          <w:lang w:val="fr-CA" w:eastAsia="fr-FR"/>
        </w:rPr>
        <w:t xml:space="preserve">Date :                                                                      Signature : </w:t>
      </w:r>
    </w:p>
    <w:p w14:paraId="208F84B1" w14:textId="77777777" w:rsidR="002A027A" w:rsidRPr="002A027A" w:rsidRDefault="002A027A" w:rsidP="002A027A">
      <w:pPr>
        <w:spacing w:after="0" w:line="240" w:lineRule="auto"/>
        <w:rPr>
          <w:rFonts w:ascii="Times New Roman" w:eastAsia="Wingdings" w:hAnsi="Times New Roman" w:cs="Times New Roman"/>
          <w:b/>
          <w:bCs/>
          <w:lang w:val="fr-CA" w:eastAsia="fr-FR"/>
        </w:rPr>
      </w:pPr>
    </w:p>
    <w:p w14:paraId="607C9E26" w14:textId="639EACDE" w:rsidR="007530BA" w:rsidRPr="000C2A53" w:rsidRDefault="004C261F" w:rsidP="00FE0C14">
      <w:pPr>
        <w:rPr>
          <w:sz w:val="14"/>
          <w:szCs w:val="14"/>
        </w:rPr>
      </w:pPr>
      <w:r w:rsidRPr="007827F5">
        <w:rPr>
          <w:caps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95ABC34" wp14:editId="08F304E4">
                <wp:simplePos x="0" y="0"/>
                <wp:positionH relativeFrom="page">
                  <wp:posOffset>360045</wp:posOffset>
                </wp:positionH>
                <wp:positionV relativeFrom="page">
                  <wp:posOffset>3562985</wp:posOffset>
                </wp:positionV>
                <wp:extent cx="7138670" cy="940237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940237"/>
                          <a:chOff x="590" y="5730"/>
                          <a:chExt cx="11240" cy="1600"/>
                        </a:xfrm>
                        <a:solidFill>
                          <a:schemeClr val="bg1"/>
                        </a:solidFill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600" y="5740"/>
                            <a:ext cx="11220" cy="1580"/>
                            <a:chOff x="600" y="5740"/>
                            <a:chExt cx="11220" cy="1580"/>
                          </a:xfrm>
                          <a:grpFill/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600" y="5740"/>
                              <a:ext cx="11220" cy="158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1220"/>
                                <a:gd name="T2" fmla="+- 0 5740 5740"/>
                                <a:gd name="T3" fmla="*/ 5740 h 1580"/>
                                <a:gd name="T4" fmla="+- 0 11820 600"/>
                                <a:gd name="T5" fmla="*/ T4 w 11220"/>
                                <a:gd name="T6" fmla="+- 0 5740 5740"/>
                                <a:gd name="T7" fmla="*/ 5740 h 1580"/>
                                <a:gd name="T8" fmla="+- 0 11820 600"/>
                                <a:gd name="T9" fmla="*/ T8 w 11220"/>
                                <a:gd name="T10" fmla="+- 0 7320 5740"/>
                                <a:gd name="T11" fmla="*/ 7320 h 1580"/>
                                <a:gd name="T12" fmla="+- 0 600 600"/>
                                <a:gd name="T13" fmla="*/ T12 w 11220"/>
                                <a:gd name="T14" fmla="+- 0 7320 5740"/>
                                <a:gd name="T15" fmla="*/ 7320 h 1580"/>
                                <a:gd name="T16" fmla="+- 0 600 600"/>
                                <a:gd name="T17" fmla="*/ T16 w 11220"/>
                                <a:gd name="T18" fmla="+- 0 5740 5740"/>
                                <a:gd name="T19" fmla="*/ 5740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20" h="158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  <a:lnTo>
                                    <a:pt x="11220" y="1580"/>
                                  </a:lnTo>
                                  <a:lnTo>
                                    <a:pt x="0" y="15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000" y="5920"/>
                            <a:ext cx="10220" cy="1180"/>
                            <a:chOff x="1000" y="5920"/>
                            <a:chExt cx="10220" cy="1180"/>
                          </a:xfrm>
                          <a:grpFill/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000" y="5920"/>
                              <a:ext cx="10220" cy="1180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10220"/>
                                <a:gd name="T2" fmla="+- 0 5920 5920"/>
                                <a:gd name="T3" fmla="*/ 5920 h 1180"/>
                                <a:gd name="T4" fmla="+- 0 11220 1000"/>
                                <a:gd name="T5" fmla="*/ T4 w 10220"/>
                                <a:gd name="T6" fmla="+- 0 5920 5920"/>
                                <a:gd name="T7" fmla="*/ 5920 h 1180"/>
                                <a:gd name="T8" fmla="+- 0 11220 1000"/>
                                <a:gd name="T9" fmla="*/ T8 w 10220"/>
                                <a:gd name="T10" fmla="+- 0 7100 5920"/>
                                <a:gd name="T11" fmla="*/ 7100 h 1180"/>
                                <a:gd name="T12" fmla="+- 0 1000 1000"/>
                                <a:gd name="T13" fmla="*/ T12 w 10220"/>
                                <a:gd name="T14" fmla="+- 0 7100 5920"/>
                                <a:gd name="T15" fmla="*/ 7100 h 1180"/>
                                <a:gd name="T16" fmla="+- 0 1000 1000"/>
                                <a:gd name="T17" fmla="*/ T16 w 10220"/>
                                <a:gd name="T18" fmla="+- 0 5920 5920"/>
                                <a:gd name="T19" fmla="*/ 5920 h 1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0" h="118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  <a:lnTo>
                                    <a:pt x="10220" y="1180"/>
                                  </a:lnTo>
                                  <a:lnTo>
                                    <a:pt x="0" y="1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352DE" id="Group 33" o:spid="_x0000_s1026" style="position:absolute;margin-left:28.35pt;margin-top:280.55pt;width:562.1pt;height:74.05pt;z-index:-251590656;mso-position-horizontal-relative:page;mso-position-vertical-relative:page" coordorigin="590,5730" coordsize="1124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">
                <v:group id="Group 36" o:spid="_x0000_s1027" style="position:absolute;left:600;top:5740;width:11220;height:1580" coordorigin="600,5740" coordsize="1122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600;top:5740;width:11220;height:1580;visibility:visible;mso-wrap-style:square;v-text-anchor:top" coordsize="1122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" path="m,l11220,r,1580l,1580,,xe" filled="f" stroked="f">
                    <v:path arrowok="t" o:connecttype="custom" o:connectlocs="0,5740;11220,5740;11220,7320;0,7320;0,5740" o:connectangles="0,0,0,0,0"/>
                  </v:shape>
                </v:group>
                <v:group id="Group 34" o:spid="_x0000_s1029" style="position:absolute;left:1000;top:5920;width:10220;height:1180" coordorigin="1000,5920" coordsize="1022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1000;top:5920;width:10220;height:1180;visibility:visible;mso-wrap-style:square;v-text-anchor:top" coordsize="1022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" path="m,l10220,r,1180l,1180,,xe" filled="f" stroked="f">
                    <v:path arrowok="t" o:connecttype="custom" o:connectlocs="0,5920;10220,5920;10220,7100;0,7100;0,59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7530BA" w:rsidRPr="000C2A53" w:rsidSect="003D29F0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844AC"/>
    <w:multiLevelType w:val="hybridMultilevel"/>
    <w:tmpl w:val="54F815C8"/>
    <w:lvl w:ilvl="0" w:tplc="17B85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1535"/>
    <w:multiLevelType w:val="hybridMultilevel"/>
    <w:tmpl w:val="74600E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726A7"/>
    <w:multiLevelType w:val="hybridMultilevel"/>
    <w:tmpl w:val="5888DC1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559519C"/>
    <w:multiLevelType w:val="hybridMultilevel"/>
    <w:tmpl w:val="F4DC1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23087"/>
    <w:multiLevelType w:val="hybridMultilevel"/>
    <w:tmpl w:val="AC62A4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7C19"/>
    <w:multiLevelType w:val="hybridMultilevel"/>
    <w:tmpl w:val="63284DB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1E"/>
    <w:rsid w:val="00002B00"/>
    <w:rsid w:val="00022441"/>
    <w:rsid w:val="00025180"/>
    <w:rsid w:val="000316D5"/>
    <w:rsid w:val="00062E94"/>
    <w:rsid w:val="00077A9E"/>
    <w:rsid w:val="000B2C63"/>
    <w:rsid w:val="000B34F2"/>
    <w:rsid w:val="000B704C"/>
    <w:rsid w:val="000C2A53"/>
    <w:rsid w:val="000F4310"/>
    <w:rsid w:val="001026BE"/>
    <w:rsid w:val="00105DC0"/>
    <w:rsid w:val="00115E02"/>
    <w:rsid w:val="00116E46"/>
    <w:rsid w:val="00131822"/>
    <w:rsid w:val="00143218"/>
    <w:rsid w:val="0016229A"/>
    <w:rsid w:val="00172950"/>
    <w:rsid w:val="001B4506"/>
    <w:rsid w:val="001C00D7"/>
    <w:rsid w:val="001C5994"/>
    <w:rsid w:val="001E46F0"/>
    <w:rsid w:val="001E4AF9"/>
    <w:rsid w:val="001F0DA4"/>
    <w:rsid w:val="00200FBB"/>
    <w:rsid w:val="00203BFF"/>
    <w:rsid w:val="00215C16"/>
    <w:rsid w:val="00263BF0"/>
    <w:rsid w:val="00285060"/>
    <w:rsid w:val="00286038"/>
    <w:rsid w:val="00292F73"/>
    <w:rsid w:val="0029312C"/>
    <w:rsid w:val="0029475C"/>
    <w:rsid w:val="002A027A"/>
    <w:rsid w:val="002D2DD7"/>
    <w:rsid w:val="002E3CE1"/>
    <w:rsid w:val="002F7140"/>
    <w:rsid w:val="0030053F"/>
    <w:rsid w:val="003030A1"/>
    <w:rsid w:val="00333906"/>
    <w:rsid w:val="00364377"/>
    <w:rsid w:val="00364780"/>
    <w:rsid w:val="00374F49"/>
    <w:rsid w:val="003B7DB1"/>
    <w:rsid w:val="003D29F0"/>
    <w:rsid w:val="003D4B95"/>
    <w:rsid w:val="00402352"/>
    <w:rsid w:val="00433B0D"/>
    <w:rsid w:val="00457CCF"/>
    <w:rsid w:val="004630B4"/>
    <w:rsid w:val="00472A57"/>
    <w:rsid w:val="0048533D"/>
    <w:rsid w:val="00486377"/>
    <w:rsid w:val="004C261F"/>
    <w:rsid w:val="004F45B2"/>
    <w:rsid w:val="00525F60"/>
    <w:rsid w:val="00533211"/>
    <w:rsid w:val="00540B8F"/>
    <w:rsid w:val="005473B6"/>
    <w:rsid w:val="00552BAC"/>
    <w:rsid w:val="00560AD0"/>
    <w:rsid w:val="00561D78"/>
    <w:rsid w:val="00587032"/>
    <w:rsid w:val="00594380"/>
    <w:rsid w:val="005D336E"/>
    <w:rsid w:val="005F7BF9"/>
    <w:rsid w:val="0060161A"/>
    <w:rsid w:val="00605F78"/>
    <w:rsid w:val="006130F2"/>
    <w:rsid w:val="0063104A"/>
    <w:rsid w:val="00636804"/>
    <w:rsid w:val="0064090D"/>
    <w:rsid w:val="006644DD"/>
    <w:rsid w:val="006658A2"/>
    <w:rsid w:val="006673DF"/>
    <w:rsid w:val="00673E3A"/>
    <w:rsid w:val="006959C7"/>
    <w:rsid w:val="007010B5"/>
    <w:rsid w:val="00733DA1"/>
    <w:rsid w:val="00751BFD"/>
    <w:rsid w:val="007530BA"/>
    <w:rsid w:val="007533DE"/>
    <w:rsid w:val="00761347"/>
    <w:rsid w:val="00761DDD"/>
    <w:rsid w:val="00790B9C"/>
    <w:rsid w:val="007A6F27"/>
    <w:rsid w:val="008147D5"/>
    <w:rsid w:val="00821AFC"/>
    <w:rsid w:val="00845348"/>
    <w:rsid w:val="00854809"/>
    <w:rsid w:val="00861B34"/>
    <w:rsid w:val="008B0CA2"/>
    <w:rsid w:val="008C5054"/>
    <w:rsid w:val="00921F08"/>
    <w:rsid w:val="009437A3"/>
    <w:rsid w:val="0095312E"/>
    <w:rsid w:val="009666D3"/>
    <w:rsid w:val="0097125A"/>
    <w:rsid w:val="00973FCC"/>
    <w:rsid w:val="00981AEC"/>
    <w:rsid w:val="00A528A2"/>
    <w:rsid w:val="00A84957"/>
    <w:rsid w:val="00A91516"/>
    <w:rsid w:val="00A9297A"/>
    <w:rsid w:val="00AA69B5"/>
    <w:rsid w:val="00AA785D"/>
    <w:rsid w:val="00AB231E"/>
    <w:rsid w:val="00AC0A78"/>
    <w:rsid w:val="00AE16F9"/>
    <w:rsid w:val="00B10458"/>
    <w:rsid w:val="00B20063"/>
    <w:rsid w:val="00BA6E91"/>
    <w:rsid w:val="00BD5826"/>
    <w:rsid w:val="00BF7E97"/>
    <w:rsid w:val="00C35885"/>
    <w:rsid w:val="00C5329B"/>
    <w:rsid w:val="00C74461"/>
    <w:rsid w:val="00C77A86"/>
    <w:rsid w:val="00C91184"/>
    <w:rsid w:val="00CB5F4A"/>
    <w:rsid w:val="00CF464C"/>
    <w:rsid w:val="00D03927"/>
    <w:rsid w:val="00D1595A"/>
    <w:rsid w:val="00D159E3"/>
    <w:rsid w:val="00D357CB"/>
    <w:rsid w:val="00D36F97"/>
    <w:rsid w:val="00D61D52"/>
    <w:rsid w:val="00D653F3"/>
    <w:rsid w:val="00D851B3"/>
    <w:rsid w:val="00D87D53"/>
    <w:rsid w:val="00D93379"/>
    <w:rsid w:val="00DC4559"/>
    <w:rsid w:val="00DC55B3"/>
    <w:rsid w:val="00DD13D8"/>
    <w:rsid w:val="00DD2972"/>
    <w:rsid w:val="00DD44E3"/>
    <w:rsid w:val="00DD6E47"/>
    <w:rsid w:val="00DD7F41"/>
    <w:rsid w:val="00DE0402"/>
    <w:rsid w:val="00DE190E"/>
    <w:rsid w:val="00DE482F"/>
    <w:rsid w:val="00DF22B9"/>
    <w:rsid w:val="00DF481A"/>
    <w:rsid w:val="00E1571E"/>
    <w:rsid w:val="00E43B4E"/>
    <w:rsid w:val="00E56080"/>
    <w:rsid w:val="00EA20AA"/>
    <w:rsid w:val="00EA3A5E"/>
    <w:rsid w:val="00EA6C60"/>
    <w:rsid w:val="00EB661D"/>
    <w:rsid w:val="00EB7838"/>
    <w:rsid w:val="00EC6872"/>
    <w:rsid w:val="00ED27AB"/>
    <w:rsid w:val="00F06EF0"/>
    <w:rsid w:val="00F34788"/>
    <w:rsid w:val="00F56DF2"/>
    <w:rsid w:val="00F932EB"/>
    <w:rsid w:val="00FC0819"/>
    <w:rsid w:val="00FD56BC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8EC11"/>
  <w15:chartTrackingRefBased/>
  <w15:docId w15:val="{46024206-A8D5-4216-9397-2525C6BE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C6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3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53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53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06EF0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C261F"/>
    <w:pPr>
      <w:widowControl w:val="0"/>
      <w:spacing w:after="0" w:line="240" w:lineRule="auto"/>
      <w:ind w:left="100"/>
    </w:pPr>
    <w:rPr>
      <w:rFonts w:ascii="Arial" w:eastAsia="Arial" w:hAnsi="Arial"/>
      <w:i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C261F"/>
    <w:rPr>
      <w:rFonts w:ascii="Arial" w:eastAsia="Arial" w:hAnsi="Arial"/>
      <w:i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leguide.ancv.com/enseignes-cvco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uide.ancv.com/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valentre-my.sharepoint.com/personal/vgiverne_grandcahors_fr/Documents/Bureau/Mandat%20de%20pr%C3%A9l%C3%A8vement%20vierge.docx?web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hyperlink" Target="file:///C:\Users\fcollignon\AppData\Local\Microsoft\Windows\INetCache\Content.Outlook\5R05AP5G\leguide.ancv.com" TargetMode="External"/><Relationship Id="rId27" Type="http://schemas.openxmlformats.org/officeDocument/2006/relationships/hyperlink" Target="http://www.cheque-vacances-connect.com/collaborateur/" TargetMode="External"/><Relationship Id="rId30" Type="http://schemas.openxmlformats.org/officeDocument/2006/relationships/hyperlink" Target="file:///C:\Users\vgiverne\OneDrive%20-%20Communaut&#233;%20d'Agglom&#233;rations%20du%20Grand%20Cahors\Bureau\Mandat%20de%20pr&#233;l&#232;vement%20vierge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EE0B-C7EE-42DD-8C77-6FDF5BB0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ANCV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COLLIGNON Fabienne</dc:creator>
  <cp:keywords/>
  <dc:description/>
  <cp:lastModifiedBy>Virginie GIVERNE</cp:lastModifiedBy>
  <cp:revision>7</cp:revision>
  <dcterms:created xsi:type="dcterms:W3CDTF">2024-06-19T06:54:00Z</dcterms:created>
  <dcterms:modified xsi:type="dcterms:W3CDTF">2024-06-24T11:53:00Z</dcterms:modified>
</cp:coreProperties>
</file>